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D3A56" w14:textId="77777777" w:rsidR="00A725FB" w:rsidRPr="00A725FB" w:rsidRDefault="0075660B" w:rsidP="00B95D13">
      <w:pPr>
        <w:spacing w:after="0" w:line="240" w:lineRule="auto"/>
        <w:jc w:val="center"/>
        <w:rPr>
          <w:rFonts w:cstheme="minorHAnsi"/>
          <w:b/>
          <w:bCs/>
          <w:sz w:val="32"/>
          <w:szCs w:val="32"/>
        </w:rPr>
      </w:pPr>
      <w:r w:rsidRPr="00A725FB">
        <w:rPr>
          <w:rFonts w:eastAsia="Calibri" w:cstheme="minorHAnsi"/>
          <w:b/>
          <w:bCs/>
          <w:sz w:val="32"/>
          <w:szCs w:val="32"/>
        </w:rPr>
        <w:t>First conference of the third phase of the</w:t>
      </w:r>
      <w:r w:rsidRPr="00A725FB">
        <w:rPr>
          <w:rFonts w:cstheme="minorHAnsi"/>
          <w:b/>
          <w:bCs/>
          <w:sz w:val="32"/>
          <w:szCs w:val="32"/>
        </w:rPr>
        <w:t xml:space="preserve"> </w:t>
      </w:r>
    </w:p>
    <w:p w14:paraId="13CF060D" w14:textId="48082701" w:rsidR="00B95D13" w:rsidRPr="00A725FB" w:rsidRDefault="0075660B" w:rsidP="00B95D13">
      <w:pPr>
        <w:spacing w:after="0" w:line="240" w:lineRule="auto"/>
        <w:jc w:val="center"/>
        <w:rPr>
          <w:rFonts w:eastAsia="Calibri" w:cstheme="minorHAnsi"/>
          <w:b/>
          <w:bCs/>
          <w:caps/>
          <w:sz w:val="32"/>
          <w:szCs w:val="32"/>
        </w:rPr>
      </w:pPr>
      <w:r w:rsidRPr="00A725FB">
        <w:rPr>
          <w:rFonts w:eastAsia="Calibri" w:cstheme="minorHAnsi"/>
          <w:b/>
          <w:bCs/>
          <w:sz w:val="32"/>
          <w:szCs w:val="32"/>
        </w:rPr>
        <w:t>Consultation Forum for Sustainable Energy in the Defence and Security Sector</w:t>
      </w:r>
      <w:r w:rsidR="00B95D13" w:rsidRPr="00A725FB">
        <w:rPr>
          <w:rFonts w:eastAsia="Calibri" w:cstheme="minorHAnsi"/>
          <w:b/>
          <w:bCs/>
          <w:caps/>
          <w:sz w:val="32"/>
          <w:szCs w:val="32"/>
        </w:rPr>
        <w:t xml:space="preserve"> (CF SEDSS)</w:t>
      </w:r>
    </w:p>
    <w:p w14:paraId="1DEAF796" w14:textId="0827DA92" w:rsidR="00430FA6" w:rsidRDefault="00430FA6" w:rsidP="008E106E">
      <w:pPr>
        <w:spacing w:after="0" w:line="240" w:lineRule="auto"/>
        <w:jc w:val="center"/>
        <w:rPr>
          <w:rFonts w:eastAsia="Calibri" w:cstheme="minorHAnsi"/>
          <w:b/>
          <w:caps/>
          <w:color w:val="0F243E"/>
          <w:sz w:val="32"/>
          <w:szCs w:val="32"/>
        </w:rPr>
      </w:pPr>
    </w:p>
    <w:p w14:paraId="7624183B" w14:textId="1B6EB0AE" w:rsidR="008E106E" w:rsidRPr="006A1E20" w:rsidRDefault="004F55A5" w:rsidP="008E106E">
      <w:pPr>
        <w:spacing w:after="0" w:line="240" w:lineRule="auto"/>
        <w:jc w:val="center"/>
        <w:rPr>
          <w:rFonts w:eastAsia="Calibri" w:cstheme="minorHAnsi"/>
          <w:b/>
          <w:caps/>
          <w:color w:val="0F243E"/>
          <w:sz w:val="32"/>
          <w:szCs w:val="32"/>
          <w:lang w:val="fr-BE"/>
        </w:rPr>
      </w:pPr>
      <w:r w:rsidRPr="006A1E20">
        <w:rPr>
          <w:rFonts w:eastAsia="Calibri" w:cstheme="minorHAnsi"/>
          <w:b/>
          <w:caps/>
          <w:color w:val="0F243E"/>
          <w:sz w:val="32"/>
          <w:szCs w:val="32"/>
          <w:lang w:val="fr-BE"/>
        </w:rPr>
        <w:t>27–28 oCTOBER 2020</w:t>
      </w:r>
      <w:r w:rsidR="00430FA6" w:rsidRPr="006A1E20">
        <w:rPr>
          <w:rFonts w:eastAsia="Calibri" w:cstheme="minorHAnsi"/>
          <w:b/>
          <w:caps/>
          <w:color w:val="0F243E"/>
          <w:sz w:val="32"/>
          <w:szCs w:val="32"/>
          <w:lang w:val="fr-BE"/>
        </w:rPr>
        <w:t xml:space="preserve">, </w:t>
      </w:r>
      <w:r w:rsidRPr="006A1E20">
        <w:rPr>
          <w:rFonts w:eastAsia="Calibri" w:cstheme="minorHAnsi"/>
          <w:b/>
          <w:caps/>
          <w:color w:val="0F243E"/>
          <w:sz w:val="32"/>
          <w:szCs w:val="32"/>
          <w:lang w:val="fr-BE"/>
        </w:rPr>
        <w:t>VTC</w:t>
      </w:r>
    </w:p>
    <w:p w14:paraId="1EF4DC70" w14:textId="77777777" w:rsidR="008702F7" w:rsidRPr="006A1E20" w:rsidRDefault="008702F7" w:rsidP="008702F7">
      <w:pPr>
        <w:spacing w:after="0" w:line="240" w:lineRule="auto"/>
        <w:jc w:val="center"/>
        <w:rPr>
          <w:rFonts w:eastAsia="Calibri" w:cstheme="minorHAnsi"/>
          <w:b/>
          <w:caps/>
          <w:color w:val="0F243E"/>
          <w:sz w:val="32"/>
          <w:szCs w:val="32"/>
          <w:lang w:val="fr-BE"/>
        </w:rPr>
      </w:pPr>
    </w:p>
    <w:p w14:paraId="0FC0CF35" w14:textId="74E78B90" w:rsidR="008702F7" w:rsidRPr="005B44B5" w:rsidRDefault="008702F7" w:rsidP="008702F7">
      <w:pPr>
        <w:spacing w:after="0" w:line="240" w:lineRule="auto"/>
        <w:jc w:val="center"/>
        <w:rPr>
          <w:rFonts w:eastAsia="Calibri" w:cstheme="minorHAnsi"/>
          <w:b/>
          <w:caps/>
          <w:color w:val="0F243E"/>
          <w:sz w:val="40"/>
          <w:szCs w:val="40"/>
          <w:lang w:val="fr-BE"/>
        </w:rPr>
      </w:pPr>
      <w:r w:rsidRPr="005B44B5">
        <w:rPr>
          <w:rFonts w:eastAsia="Calibri" w:cstheme="minorHAnsi"/>
          <w:b/>
          <w:caps/>
          <w:color w:val="0F243E"/>
          <w:sz w:val="40"/>
          <w:szCs w:val="40"/>
          <w:lang w:val="fr-BE"/>
        </w:rPr>
        <w:t>EDA C</w:t>
      </w:r>
      <w:r w:rsidR="00A13F2F" w:rsidRPr="005B44B5">
        <w:rPr>
          <w:rFonts w:eastAsia="Calibri" w:cstheme="minorHAnsi"/>
          <w:b/>
          <w:caps/>
          <w:color w:val="0F243E"/>
          <w:sz w:val="40"/>
          <w:szCs w:val="40"/>
          <w:lang w:val="fr-BE"/>
        </w:rPr>
        <w:t>hief executive</w:t>
      </w:r>
      <w:r w:rsidRPr="005B44B5">
        <w:rPr>
          <w:rFonts w:eastAsia="Calibri" w:cstheme="minorHAnsi"/>
          <w:b/>
          <w:caps/>
          <w:color w:val="0F243E"/>
          <w:sz w:val="40"/>
          <w:szCs w:val="40"/>
          <w:lang w:val="fr-BE"/>
        </w:rPr>
        <w:t xml:space="preserve"> </w:t>
      </w:r>
      <w:r w:rsidR="002207EE" w:rsidRPr="005B44B5">
        <w:rPr>
          <w:rFonts w:eastAsia="Calibri" w:cstheme="minorHAnsi"/>
          <w:b/>
          <w:caps/>
          <w:color w:val="0F243E"/>
          <w:sz w:val="40"/>
          <w:szCs w:val="40"/>
          <w:lang w:val="fr-BE"/>
        </w:rPr>
        <w:t>Jiři ŠEDIVÝ</w:t>
      </w:r>
      <w:r w:rsidRPr="005B44B5">
        <w:rPr>
          <w:rFonts w:eastAsia="Calibri" w:cstheme="minorHAnsi"/>
          <w:b/>
          <w:caps/>
          <w:color w:val="0F243E"/>
          <w:sz w:val="40"/>
          <w:szCs w:val="40"/>
          <w:lang w:val="fr-BE"/>
        </w:rPr>
        <w:t xml:space="preserve"> </w:t>
      </w:r>
    </w:p>
    <w:p w14:paraId="335D60A5" w14:textId="77777777" w:rsidR="00A13F2F" w:rsidRDefault="00A13F2F" w:rsidP="008702F7">
      <w:pPr>
        <w:spacing w:after="0" w:line="240" w:lineRule="auto"/>
        <w:jc w:val="center"/>
        <w:rPr>
          <w:rFonts w:eastAsia="Calibri" w:cstheme="minorHAnsi"/>
          <w:b/>
          <w:caps/>
          <w:color w:val="0F243E"/>
          <w:sz w:val="32"/>
          <w:szCs w:val="32"/>
        </w:rPr>
      </w:pPr>
    </w:p>
    <w:p w14:paraId="5CBEEAC5" w14:textId="69581E0E" w:rsidR="008702F7" w:rsidRPr="007A0223" w:rsidRDefault="00A13F2F" w:rsidP="008702F7">
      <w:pPr>
        <w:spacing w:after="0" w:line="240" w:lineRule="auto"/>
        <w:jc w:val="center"/>
        <w:rPr>
          <w:rFonts w:eastAsia="Calibri" w:cstheme="minorHAnsi"/>
          <w:b/>
          <w:caps/>
          <w:color w:val="0F243E"/>
          <w:sz w:val="32"/>
          <w:szCs w:val="32"/>
        </w:rPr>
      </w:pPr>
      <w:r>
        <w:rPr>
          <w:rFonts w:eastAsia="Calibri" w:cstheme="minorHAnsi"/>
          <w:b/>
          <w:caps/>
          <w:color w:val="0F243E"/>
          <w:sz w:val="32"/>
          <w:szCs w:val="32"/>
          <w:highlight w:val="yellow"/>
        </w:rPr>
        <w:t xml:space="preserve">Check against delivery </w:t>
      </w:r>
    </w:p>
    <w:p w14:paraId="61C27AA7" w14:textId="77777777" w:rsidR="008E106E" w:rsidRPr="007A0223" w:rsidRDefault="008E106E" w:rsidP="008E106E">
      <w:pPr>
        <w:spacing w:after="0" w:line="240" w:lineRule="auto"/>
        <w:jc w:val="center"/>
        <w:rPr>
          <w:rFonts w:eastAsia="Calibri" w:cstheme="minorHAnsi"/>
          <w:caps/>
          <w:color w:val="0F243E"/>
          <w:sz w:val="32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6"/>
      </w:tblGrid>
      <w:tr w:rsidR="008E106E" w:rsidRPr="007A0223" w14:paraId="3809348B" w14:textId="77777777" w:rsidTr="561B945C">
        <w:trPr>
          <w:trHeight w:val="124"/>
          <w:hidden/>
        </w:trPr>
        <w:tc>
          <w:tcPr>
            <w:tcW w:w="9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68CED" w14:textId="77777777" w:rsidR="008E106E" w:rsidRPr="007A0223" w:rsidRDefault="008E106E" w:rsidP="008E106E">
            <w:pPr>
              <w:spacing w:after="0" w:line="240" w:lineRule="auto"/>
              <w:jc w:val="center"/>
              <w:rPr>
                <w:rFonts w:eastAsia="Calibri" w:cstheme="minorHAnsi"/>
                <w:vanish/>
                <w:sz w:val="32"/>
                <w:szCs w:val="32"/>
              </w:rPr>
            </w:pPr>
          </w:p>
        </w:tc>
      </w:tr>
    </w:tbl>
    <w:p w14:paraId="53DCDDE8" w14:textId="08E7BB25" w:rsidR="007060E7" w:rsidRDefault="007060E7" w:rsidP="21E38B6A">
      <w:pPr>
        <w:spacing w:after="0" w:line="240" w:lineRule="auto"/>
        <w:rPr>
          <w:rFonts w:eastAsia="Calibri"/>
          <w:i/>
          <w:iCs/>
          <w:sz w:val="32"/>
          <w:szCs w:val="32"/>
        </w:rPr>
      </w:pPr>
    </w:p>
    <w:p w14:paraId="61E80555" w14:textId="77835D83" w:rsidR="00AC693D" w:rsidRPr="005C34F9" w:rsidRDefault="00C82E0A" w:rsidP="005C34F9">
      <w:pPr>
        <w:pStyle w:val="ListParagraph"/>
        <w:numPr>
          <w:ilvl w:val="0"/>
          <w:numId w:val="37"/>
        </w:numPr>
        <w:spacing w:after="0" w:line="240" w:lineRule="auto"/>
        <w:rPr>
          <w:rFonts w:eastAsia="Calibri" w:cstheme="minorHAnsi"/>
          <w:i/>
          <w:sz w:val="32"/>
          <w:szCs w:val="32"/>
        </w:rPr>
      </w:pPr>
      <w:r w:rsidRPr="005C34F9">
        <w:rPr>
          <w:rFonts w:eastAsia="Calibri" w:cstheme="minorHAnsi"/>
          <w:i/>
          <w:sz w:val="32"/>
          <w:szCs w:val="32"/>
        </w:rPr>
        <w:t>Dear</w:t>
      </w:r>
      <w:r w:rsidR="00873BE9" w:rsidRPr="005C34F9">
        <w:rPr>
          <w:rFonts w:eastAsia="Calibri" w:cstheme="minorHAnsi"/>
          <w:i/>
          <w:sz w:val="32"/>
          <w:szCs w:val="32"/>
        </w:rPr>
        <w:t xml:space="preserve"> </w:t>
      </w:r>
      <w:r w:rsidRPr="005C34F9">
        <w:rPr>
          <w:rFonts w:eastAsia="Calibri" w:cstheme="minorHAnsi"/>
          <w:i/>
          <w:sz w:val="32"/>
          <w:szCs w:val="32"/>
        </w:rPr>
        <w:t>conference participants</w:t>
      </w:r>
      <w:r w:rsidR="00FD3671" w:rsidRPr="005C34F9">
        <w:rPr>
          <w:rFonts w:eastAsia="Calibri" w:cstheme="minorHAnsi"/>
          <w:i/>
          <w:sz w:val="32"/>
          <w:szCs w:val="32"/>
        </w:rPr>
        <w:t>,</w:t>
      </w:r>
    </w:p>
    <w:p w14:paraId="63820627" w14:textId="77777777" w:rsidR="00FD3671" w:rsidRPr="007A0223" w:rsidRDefault="00FD3671" w:rsidP="00142433">
      <w:pPr>
        <w:spacing w:after="0" w:line="240" w:lineRule="auto"/>
        <w:rPr>
          <w:rFonts w:eastAsia="Calibri" w:cstheme="minorHAnsi"/>
          <w:i/>
          <w:sz w:val="32"/>
          <w:szCs w:val="32"/>
        </w:rPr>
      </w:pPr>
    </w:p>
    <w:p w14:paraId="3D46DEE3" w14:textId="0A23DF35" w:rsidR="005D6E0C" w:rsidRDefault="00C22E18" w:rsidP="00AC19EA">
      <w:pPr>
        <w:pStyle w:val="ListParagraph"/>
        <w:numPr>
          <w:ilvl w:val="0"/>
          <w:numId w:val="36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5C34F9">
        <w:rPr>
          <w:rFonts w:eastAsia="Calibri" w:cstheme="minorHAnsi"/>
          <w:sz w:val="32"/>
          <w:szCs w:val="32"/>
        </w:rPr>
        <w:t xml:space="preserve">It is with great pleasure that I am joining </w:t>
      </w:r>
      <w:r w:rsidR="00395830" w:rsidRPr="005C34F9">
        <w:rPr>
          <w:rFonts w:eastAsia="Calibri" w:cstheme="minorHAnsi"/>
          <w:sz w:val="32"/>
          <w:szCs w:val="32"/>
        </w:rPr>
        <w:t xml:space="preserve">Ms </w:t>
      </w:r>
      <w:proofErr w:type="spellStart"/>
      <w:r w:rsidR="00395830" w:rsidRPr="005C34F9">
        <w:rPr>
          <w:rFonts w:eastAsia="Calibri" w:cstheme="minorHAnsi"/>
          <w:sz w:val="32"/>
          <w:szCs w:val="32"/>
        </w:rPr>
        <w:t>Wießalla</w:t>
      </w:r>
      <w:proofErr w:type="spellEnd"/>
      <w:r w:rsidR="006D0D57" w:rsidRPr="005C34F9">
        <w:rPr>
          <w:rFonts w:eastAsia="Calibri" w:cstheme="minorHAnsi"/>
          <w:sz w:val="32"/>
          <w:szCs w:val="32"/>
        </w:rPr>
        <w:t xml:space="preserve"> </w:t>
      </w:r>
      <w:r w:rsidR="003C3326" w:rsidRPr="005C34F9">
        <w:rPr>
          <w:rFonts w:eastAsia="Calibri" w:cstheme="minorHAnsi"/>
          <w:sz w:val="32"/>
          <w:szCs w:val="32"/>
        </w:rPr>
        <w:t>in</w:t>
      </w:r>
      <w:r w:rsidR="003A436C" w:rsidRPr="005C34F9">
        <w:rPr>
          <w:rFonts w:eastAsia="Calibri" w:cstheme="minorHAnsi"/>
          <w:sz w:val="32"/>
          <w:szCs w:val="32"/>
        </w:rPr>
        <w:t xml:space="preserve"> </w:t>
      </w:r>
      <w:r w:rsidR="00092137" w:rsidRPr="005C34F9">
        <w:rPr>
          <w:rFonts w:eastAsia="Calibri" w:cstheme="minorHAnsi"/>
          <w:sz w:val="32"/>
          <w:szCs w:val="32"/>
        </w:rPr>
        <w:t>welcom</w:t>
      </w:r>
      <w:r w:rsidR="003C3326" w:rsidRPr="005C34F9">
        <w:rPr>
          <w:rFonts w:eastAsia="Calibri" w:cstheme="minorHAnsi"/>
          <w:sz w:val="32"/>
          <w:szCs w:val="32"/>
        </w:rPr>
        <w:t xml:space="preserve">ing </w:t>
      </w:r>
      <w:r w:rsidR="00092137" w:rsidRPr="005C34F9">
        <w:rPr>
          <w:rFonts w:eastAsia="Calibri" w:cstheme="minorHAnsi"/>
          <w:sz w:val="32"/>
          <w:szCs w:val="32"/>
        </w:rPr>
        <w:t>you</w:t>
      </w:r>
      <w:r w:rsidR="0012144B" w:rsidRPr="005C34F9">
        <w:rPr>
          <w:rFonts w:eastAsia="Calibri" w:cstheme="minorHAnsi"/>
          <w:sz w:val="32"/>
          <w:szCs w:val="32"/>
        </w:rPr>
        <w:t xml:space="preserve"> </w:t>
      </w:r>
      <w:r w:rsidR="00092137" w:rsidRPr="005C34F9">
        <w:rPr>
          <w:rFonts w:eastAsia="Calibri" w:cstheme="minorHAnsi"/>
          <w:sz w:val="32"/>
          <w:szCs w:val="32"/>
        </w:rPr>
        <w:t>to th</w:t>
      </w:r>
      <w:r w:rsidR="00D97CB4">
        <w:rPr>
          <w:rFonts w:eastAsia="Calibri" w:cstheme="minorHAnsi"/>
          <w:sz w:val="32"/>
          <w:szCs w:val="32"/>
        </w:rPr>
        <w:t>is Conference</w:t>
      </w:r>
      <w:r w:rsidR="00092137" w:rsidRPr="005C34F9">
        <w:rPr>
          <w:rFonts w:eastAsia="Calibri" w:cstheme="minorHAnsi"/>
          <w:sz w:val="32"/>
          <w:szCs w:val="32"/>
        </w:rPr>
        <w:t>.</w:t>
      </w:r>
      <w:r w:rsidR="009E2A2C">
        <w:rPr>
          <w:rFonts w:eastAsia="Calibri" w:cstheme="minorHAnsi"/>
          <w:sz w:val="32"/>
          <w:szCs w:val="32"/>
        </w:rPr>
        <w:t xml:space="preserve"> </w:t>
      </w:r>
      <w:r w:rsidR="009D72C8">
        <w:rPr>
          <w:rFonts w:eastAsia="Calibri" w:cstheme="minorHAnsi"/>
          <w:sz w:val="32"/>
          <w:szCs w:val="32"/>
        </w:rPr>
        <w:t xml:space="preserve">I wish we </w:t>
      </w:r>
      <w:r w:rsidR="005F03B4">
        <w:rPr>
          <w:rFonts w:eastAsia="Calibri" w:cstheme="minorHAnsi"/>
          <w:sz w:val="32"/>
          <w:szCs w:val="32"/>
        </w:rPr>
        <w:t xml:space="preserve">all </w:t>
      </w:r>
      <w:r w:rsidR="009D72C8">
        <w:rPr>
          <w:rFonts w:eastAsia="Calibri" w:cstheme="minorHAnsi"/>
          <w:sz w:val="32"/>
          <w:szCs w:val="32"/>
        </w:rPr>
        <w:t xml:space="preserve">could have been in </w:t>
      </w:r>
      <w:r w:rsidR="00FF2FCB">
        <w:rPr>
          <w:rFonts w:eastAsia="Calibri" w:cstheme="minorHAnsi"/>
          <w:sz w:val="32"/>
          <w:szCs w:val="32"/>
        </w:rPr>
        <w:t>Berlin as originally planned</w:t>
      </w:r>
      <w:r w:rsidR="00144D1E">
        <w:rPr>
          <w:rFonts w:eastAsia="Calibri" w:cstheme="minorHAnsi"/>
          <w:sz w:val="32"/>
          <w:szCs w:val="32"/>
        </w:rPr>
        <w:t>,</w:t>
      </w:r>
      <w:r w:rsidR="00FF2FCB">
        <w:rPr>
          <w:rFonts w:eastAsia="Calibri" w:cstheme="minorHAnsi"/>
          <w:sz w:val="32"/>
          <w:szCs w:val="32"/>
        </w:rPr>
        <w:t xml:space="preserve"> but </w:t>
      </w:r>
      <w:r w:rsidR="00443F96">
        <w:rPr>
          <w:rFonts w:eastAsia="Calibri" w:cstheme="minorHAnsi"/>
          <w:sz w:val="32"/>
          <w:szCs w:val="32"/>
        </w:rPr>
        <w:t xml:space="preserve">instead </w:t>
      </w:r>
      <w:r w:rsidR="00AC3825">
        <w:rPr>
          <w:rFonts w:eastAsia="Calibri" w:cstheme="minorHAnsi"/>
          <w:sz w:val="32"/>
          <w:szCs w:val="32"/>
        </w:rPr>
        <w:t>I am</w:t>
      </w:r>
      <w:r w:rsidR="002F1FCF">
        <w:rPr>
          <w:rFonts w:eastAsia="Calibri" w:cstheme="minorHAnsi"/>
          <w:sz w:val="32"/>
          <w:szCs w:val="32"/>
        </w:rPr>
        <w:t xml:space="preserve"> pleased</w:t>
      </w:r>
      <w:r w:rsidR="00AC3825">
        <w:rPr>
          <w:rFonts w:eastAsia="Calibri" w:cstheme="minorHAnsi"/>
          <w:sz w:val="32"/>
          <w:szCs w:val="32"/>
        </w:rPr>
        <w:t xml:space="preserve"> to address </w:t>
      </w:r>
      <w:r w:rsidR="009E6A94">
        <w:rPr>
          <w:rFonts w:eastAsia="Calibri" w:cstheme="minorHAnsi"/>
          <w:sz w:val="32"/>
          <w:szCs w:val="32"/>
        </w:rPr>
        <w:t>you</w:t>
      </w:r>
      <w:r w:rsidR="00FA6806">
        <w:rPr>
          <w:rFonts w:eastAsia="Calibri" w:cstheme="minorHAnsi"/>
          <w:sz w:val="32"/>
          <w:szCs w:val="32"/>
        </w:rPr>
        <w:t xml:space="preserve"> </w:t>
      </w:r>
      <w:r w:rsidR="009E6A94">
        <w:rPr>
          <w:rFonts w:eastAsia="Calibri" w:cstheme="minorHAnsi"/>
          <w:sz w:val="32"/>
          <w:szCs w:val="32"/>
        </w:rPr>
        <w:t xml:space="preserve">from </w:t>
      </w:r>
      <w:r w:rsidR="005F03B4">
        <w:rPr>
          <w:rFonts w:eastAsia="Calibri" w:cstheme="minorHAnsi"/>
          <w:sz w:val="32"/>
          <w:szCs w:val="32"/>
        </w:rPr>
        <w:t xml:space="preserve">EDA Headquarters in </w:t>
      </w:r>
      <w:r w:rsidR="009E6A94">
        <w:rPr>
          <w:rFonts w:eastAsia="Calibri" w:cstheme="minorHAnsi"/>
          <w:sz w:val="32"/>
          <w:szCs w:val="32"/>
        </w:rPr>
        <w:t>Brussels.</w:t>
      </w:r>
    </w:p>
    <w:p w14:paraId="01FF061B" w14:textId="77777777" w:rsidR="005D6E0C" w:rsidRDefault="005D6E0C" w:rsidP="005D6E0C">
      <w:pPr>
        <w:pStyle w:val="ListParagraph"/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</w:p>
    <w:p w14:paraId="0F1BD8C7" w14:textId="57427FB7" w:rsidR="00607A44" w:rsidRPr="00FD425D" w:rsidRDefault="007D7961" w:rsidP="00FD425D">
      <w:pPr>
        <w:pStyle w:val="ListParagraph"/>
        <w:numPr>
          <w:ilvl w:val="0"/>
          <w:numId w:val="36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2D2320">
        <w:rPr>
          <w:rFonts w:eastAsia="Calibri" w:cstheme="minorHAnsi"/>
          <w:sz w:val="32"/>
          <w:szCs w:val="32"/>
        </w:rPr>
        <w:t>This conference</w:t>
      </w:r>
      <w:r w:rsidR="00756723" w:rsidRPr="002D2320">
        <w:rPr>
          <w:rFonts w:eastAsia="Calibri" w:cstheme="minorHAnsi"/>
          <w:sz w:val="32"/>
          <w:szCs w:val="32"/>
        </w:rPr>
        <w:t xml:space="preserve"> is</w:t>
      </w:r>
      <w:r w:rsidR="00E15A0F" w:rsidRPr="002D2320">
        <w:rPr>
          <w:rFonts w:eastAsia="Calibri" w:cstheme="minorHAnsi"/>
          <w:sz w:val="32"/>
          <w:szCs w:val="32"/>
        </w:rPr>
        <w:t xml:space="preserve"> held</w:t>
      </w:r>
      <w:r w:rsidR="009813CB" w:rsidRPr="002D2320">
        <w:rPr>
          <w:rFonts w:eastAsia="Calibri" w:cstheme="minorHAnsi"/>
          <w:sz w:val="32"/>
          <w:szCs w:val="32"/>
        </w:rPr>
        <w:t xml:space="preserve"> </w:t>
      </w:r>
      <w:r w:rsidR="004C26A3" w:rsidRPr="002D2320">
        <w:rPr>
          <w:rFonts w:eastAsia="Calibri" w:cstheme="minorHAnsi"/>
          <w:sz w:val="32"/>
          <w:szCs w:val="32"/>
        </w:rPr>
        <w:t xml:space="preserve">under the </w:t>
      </w:r>
      <w:r w:rsidR="00D57C95" w:rsidRPr="002D2320">
        <w:rPr>
          <w:rFonts w:eastAsia="Calibri" w:cstheme="minorHAnsi"/>
          <w:sz w:val="32"/>
          <w:szCs w:val="32"/>
        </w:rPr>
        <w:t xml:space="preserve">auspices of the German Presidency </w:t>
      </w:r>
      <w:r w:rsidR="00BF753B" w:rsidRPr="002D2320">
        <w:rPr>
          <w:rFonts w:eastAsia="Calibri" w:cstheme="minorHAnsi"/>
          <w:sz w:val="32"/>
          <w:szCs w:val="32"/>
        </w:rPr>
        <w:t xml:space="preserve">of the EU </w:t>
      </w:r>
      <w:r w:rsidR="005F6806" w:rsidRPr="002D2320">
        <w:rPr>
          <w:rFonts w:eastAsia="Calibri" w:cstheme="minorHAnsi"/>
          <w:sz w:val="32"/>
          <w:szCs w:val="32"/>
        </w:rPr>
        <w:t xml:space="preserve">and </w:t>
      </w:r>
      <w:r w:rsidR="00BB614C" w:rsidRPr="002D2320">
        <w:rPr>
          <w:rFonts w:eastAsia="Calibri" w:cstheme="minorHAnsi"/>
          <w:sz w:val="32"/>
          <w:szCs w:val="32"/>
        </w:rPr>
        <w:t xml:space="preserve">of the German </w:t>
      </w:r>
      <w:r w:rsidR="00B902D2" w:rsidRPr="002D2320">
        <w:rPr>
          <w:rFonts w:eastAsia="Calibri" w:cstheme="minorHAnsi"/>
          <w:sz w:val="32"/>
          <w:szCs w:val="32"/>
        </w:rPr>
        <w:t xml:space="preserve">Federal </w:t>
      </w:r>
      <w:r w:rsidR="005F6806" w:rsidRPr="002D2320">
        <w:rPr>
          <w:rFonts w:eastAsia="Calibri" w:cstheme="minorHAnsi"/>
          <w:sz w:val="32"/>
          <w:szCs w:val="32"/>
        </w:rPr>
        <w:t>Ministry of Defence</w:t>
      </w:r>
      <w:r w:rsidR="00E15A0F" w:rsidRPr="002D2320">
        <w:rPr>
          <w:rFonts w:eastAsia="Calibri" w:cstheme="minorHAnsi"/>
          <w:sz w:val="32"/>
          <w:szCs w:val="32"/>
        </w:rPr>
        <w:t xml:space="preserve">, with </w:t>
      </w:r>
      <w:r w:rsidR="007A4093" w:rsidRPr="002D2320">
        <w:rPr>
          <w:rFonts w:eastAsia="Calibri" w:cstheme="minorHAnsi"/>
          <w:sz w:val="32"/>
          <w:szCs w:val="32"/>
        </w:rPr>
        <w:t xml:space="preserve">participation from </w:t>
      </w:r>
      <w:r w:rsidR="007A4093" w:rsidRPr="002D2320">
        <w:rPr>
          <w:rFonts w:eastAsia="Calibri" w:cstheme="minorHAnsi"/>
          <w:b/>
          <w:bCs/>
          <w:sz w:val="32"/>
          <w:szCs w:val="32"/>
        </w:rPr>
        <w:t>all EU member states</w:t>
      </w:r>
      <w:r w:rsidR="002D2320">
        <w:rPr>
          <w:rFonts w:eastAsia="Calibri" w:cstheme="minorHAnsi"/>
          <w:b/>
          <w:bCs/>
          <w:sz w:val="32"/>
          <w:szCs w:val="32"/>
        </w:rPr>
        <w:t>.</w:t>
      </w:r>
      <w:r w:rsidR="00821C31" w:rsidRPr="002D2320">
        <w:rPr>
          <w:rFonts w:eastAsia="Calibri" w:cstheme="minorHAnsi"/>
          <w:sz w:val="32"/>
          <w:szCs w:val="32"/>
        </w:rPr>
        <w:t xml:space="preserve"> </w:t>
      </w:r>
      <w:r w:rsidR="00F96EC6" w:rsidRPr="00FD425D">
        <w:rPr>
          <w:rFonts w:eastAsia="Calibri" w:cstheme="minorHAnsi"/>
          <w:sz w:val="32"/>
          <w:szCs w:val="32"/>
        </w:rPr>
        <w:t>Your</w:t>
      </w:r>
      <w:r w:rsidR="00394265" w:rsidRPr="00FD425D">
        <w:rPr>
          <w:rFonts w:eastAsia="Calibri" w:cstheme="minorHAnsi"/>
          <w:sz w:val="32"/>
          <w:szCs w:val="32"/>
        </w:rPr>
        <w:t xml:space="preserve"> high</w:t>
      </w:r>
      <w:r w:rsidR="00F96EC6" w:rsidRPr="00FD425D">
        <w:rPr>
          <w:rFonts w:eastAsia="Calibri" w:cstheme="minorHAnsi"/>
          <w:sz w:val="32"/>
          <w:szCs w:val="32"/>
        </w:rPr>
        <w:t xml:space="preserve"> </w:t>
      </w:r>
      <w:r w:rsidR="00394265" w:rsidRPr="00FD425D">
        <w:rPr>
          <w:rFonts w:eastAsia="Calibri" w:cstheme="minorHAnsi"/>
          <w:sz w:val="32"/>
          <w:szCs w:val="32"/>
        </w:rPr>
        <w:t>level</w:t>
      </w:r>
      <w:r w:rsidR="00F96EC6" w:rsidRPr="00FD425D">
        <w:rPr>
          <w:rFonts w:eastAsia="Calibri" w:cstheme="minorHAnsi"/>
          <w:sz w:val="32"/>
          <w:szCs w:val="32"/>
        </w:rPr>
        <w:t xml:space="preserve"> of</w:t>
      </w:r>
      <w:r w:rsidR="00394265" w:rsidRPr="00FD425D">
        <w:rPr>
          <w:rFonts w:eastAsia="Calibri" w:cstheme="minorHAnsi"/>
          <w:sz w:val="32"/>
          <w:szCs w:val="32"/>
        </w:rPr>
        <w:t xml:space="preserve"> engagement reflects </w:t>
      </w:r>
      <w:r w:rsidR="00FD425D">
        <w:rPr>
          <w:rFonts w:eastAsia="Calibri" w:cstheme="minorHAnsi"/>
          <w:sz w:val="32"/>
          <w:szCs w:val="32"/>
        </w:rPr>
        <w:t xml:space="preserve">the importance of the </w:t>
      </w:r>
      <w:r w:rsidR="00FD425D" w:rsidRPr="00DD2089">
        <w:rPr>
          <w:rFonts w:eastAsia="Calibri" w:cstheme="minorHAnsi"/>
          <w:b/>
          <w:bCs/>
          <w:sz w:val="32"/>
          <w:szCs w:val="32"/>
        </w:rPr>
        <w:t>defence</w:t>
      </w:r>
      <w:r w:rsidR="00DD2089" w:rsidRPr="00DD2089">
        <w:rPr>
          <w:rFonts w:eastAsia="Calibri" w:cstheme="minorHAnsi"/>
          <w:b/>
          <w:bCs/>
          <w:sz w:val="32"/>
          <w:szCs w:val="32"/>
        </w:rPr>
        <w:t>-</w:t>
      </w:r>
      <w:r w:rsidR="00FD425D" w:rsidRPr="00DD2089">
        <w:rPr>
          <w:rFonts w:eastAsia="Calibri" w:cstheme="minorHAnsi"/>
          <w:b/>
          <w:bCs/>
          <w:sz w:val="32"/>
          <w:szCs w:val="32"/>
        </w:rPr>
        <w:t>energy nexus</w:t>
      </w:r>
      <w:r w:rsidR="00FD425D">
        <w:rPr>
          <w:rFonts w:eastAsia="Calibri" w:cstheme="minorHAnsi"/>
          <w:sz w:val="32"/>
          <w:szCs w:val="32"/>
        </w:rPr>
        <w:t xml:space="preserve"> as well as </w:t>
      </w:r>
      <w:r w:rsidR="00394265" w:rsidRPr="00FD425D">
        <w:rPr>
          <w:rFonts w:eastAsia="Calibri" w:cstheme="minorHAnsi"/>
          <w:sz w:val="32"/>
          <w:szCs w:val="32"/>
        </w:rPr>
        <w:t xml:space="preserve">the commitment of </w:t>
      </w:r>
      <w:r w:rsidR="00B902D2" w:rsidRPr="00FD425D">
        <w:rPr>
          <w:rFonts w:eastAsia="Calibri" w:cstheme="minorHAnsi"/>
          <w:sz w:val="32"/>
          <w:szCs w:val="32"/>
        </w:rPr>
        <w:t xml:space="preserve">European </w:t>
      </w:r>
      <w:r w:rsidR="00394265" w:rsidRPr="00FD425D">
        <w:rPr>
          <w:rFonts w:eastAsia="Calibri" w:cstheme="minorHAnsi"/>
          <w:sz w:val="32"/>
          <w:szCs w:val="32"/>
        </w:rPr>
        <w:t xml:space="preserve">Ministries of Defence to reduce </w:t>
      </w:r>
      <w:r w:rsidR="006C06FF" w:rsidRPr="00FD425D">
        <w:rPr>
          <w:rFonts w:eastAsia="Calibri" w:cstheme="minorHAnsi"/>
          <w:sz w:val="32"/>
          <w:szCs w:val="32"/>
        </w:rPr>
        <w:t>the</w:t>
      </w:r>
      <w:r w:rsidR="002828A9" w:rsidRPr="00FD425D">
        <w:rPr>
          <w:rFonts w:eastAsia="Calibri" w:cstheme="minorHAnsi"/>
          <w:sz w:val="32"/>
          <w:szCs w:val="32"/>
        </w:rPr>
        <w:t xml:space="preserve"> </w:t>
      </w:r>
      <w:r w:rsidR="00394265" w:rsidRPr="00FD425D">
        <w:rPr>
          <w:rFonts w:eastAsia="Calibri" w:cstheme="minorHAnsi"/>
          <w:sz w:val="32"/>
          <w:szCs w:val="32"/>
        </w:rPr>
        <w:t xml:space="preserve">carbon </w:t>
      </w:r>
      <w:r w:rsidR="00BE55B5">
        <w:rPr>
          <w:rFonts w:eastAsia="Calibri" w:cstheme="minorHAnsi"/>
          <w:sz w:val="32"/>
          <w:szCs w:val="32"/>
        </w:rPr>
        <w:t xml:space="preserve">and ecological </w:t>
      </w:r>
      <w:r w:rsidR="00394265" w:rsidRPr="00FD425D">
        <w:rPr>
          <w:rFonts w:eastAsia="Calibri" w:cstheme="minorHAnsi"/>
          <w:sz w:val="32"/>
          <w:szCs w:val="32"/>
        </w:rPr>
        <w:t xml:space="preserve">footprint </w:t>
      </w:r>
      <w:r w:rsidR="006C06FF" w:rsidRPr="00FD425D">
        <w:rPr>
          <w:rFonts w:eastAsia="Calibri" w:cstheme="minorHAnsi"/>
          <w:sz w:val="32"/>
          <w:szCs w:val="32"/>
        </w:rPr>
        <w:t>of the defence sector</w:t>
      </w:r>
      <w:r w:rsidR="00394265" w:rsidRPr="00FD425D">
        <w:rPr>
          <w:rFonts w:eastAsia="Calibri" w:cstheme="minorHAnsi"/>
          <w:sz w:val="32"/>
          <w:szCs w:val="32"/>
        </w:rPr>
        <w:t>.</w:t>
      </w:r>
    </w:p>
    <w:p w14:paraId="4F59B67D" w14:textId="68F8567E" w:rsidR="00B902D2" w:rsidRDefault="00B902D2" w:rsidP="00B902D2">
      <w:pPr>
        <w:pStyle w:val="ListParagraph"/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</w:p>
    <w:p w14:paraId="1A1B006F" w14:textId="5CF03EDB" w:rsidR="00EC5EDD" w:rsidRPr="007D75A7" w:rsidRDefault="00EC5EDD" w:rsidP="007D75A7">
      <w:pPr>
        <w:pStyle w:val="ListParagraph"/>
        <w:numPr>
          <w:ilvl w:val="0"/>
          <w:numId w:val="36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C0298C">
        <w:rPr>
          <w:rFonts w:eastAsia="Calibri" w:cstheme="minorHAnsi"/>
          <w:sz w:val="32"/>
          <w:szCs w:val="32"/>
        </w:rPr>
        <w:t xml:space="preserve">EDA has since many years considered energy and environmental aspects in military capability development. Building on </w:t>
      </w:r>
      <w:r w:rsidR="00B854FF">
        <w:rPr>
          <w:rFonts w:eastAsia="Calibri" w:cstheme="minorHAnsi"/>
          <w:sz w:val="32"/>
          <w:szCs w:val="32"/>
        </w:rPr>
        <w:t>the</w:t>
      </w:r>
      <w:r w:rsidRPr="00C0298C">
        <w:rPr>
          <w:rFonts w:eastAsia="Calibri" w:cstheme="minorHAnsi"/>
          <w:sz w:val="32"/>
          <w:szCs w:val="32"/>
        </w:rPr>
        <w:t xml:space="preserve"> work </w:t>
      </w:r>
      <w:r w:rsidR="00B854FF">
        <w:rPr>
          <w:rFonts w:eastAsia="Calibri" w:cstheme="minorHAnsi"/>
          <w:sz w:val="32"/>
          <w:szCs w:val="32"/>
        </w:rPr>
        <w:t>of</w:t>
      </w:r>
      <w:r w:rsidRPr="00C0298C">
        <w:rPr>
          <w:rFonts w:eastAsia="Calibri" w:cstheme="minorHAnsi"/>
          <w:sz w:val="32"/>
          <w:szCs w:val="32"/>
        </w:rPr>
        <w:t xml:space="preserve"> EDA's “Military Green initiative” from 2011, our current Energy and Environment Working Group was set up </w:t>
      </w:r>
      <w:r w:rsidR="00B854FF">
        <w:rPr>
          <w:rFonts w:eastAsia="Calibri" w:cstheme="minorHAnsi"/>
          <w:sz w:val="32"/>
          <w:szCs w:val="32"/>
        </w:rPr>
        <w:t>by the</w:t>
      </w:r>
      <w:r w:rsidRPr="00C0298C">
        <w:rPr>
          <w:rFonts w:eastAsia="Calibri" w:cstheme="minorHAnsi"/>
          <w:sz w:val="32"/>
          <w:szCs w:val="32"/>
        </w:rPr>
        <w:t xml:space="preserve"> </w:t>
      </w:r>
      <w:r w:rsidRPr="00C0298C">
        <w:rPr>
          <w:rFonts w:eastAsia="Calibri" w:cstheme="minorHAnsi"/>
          <w:sz w:val="32"/>
          <w:szCs w:val="32"/>
        </w:rPr>
        <w:lastRenderedPageBreak/>
        <w:t>Steering Board in 2014</w:t>
      </w:r>
      <w:r w:rsidR="00A624B4">
        <w:rPr>
          <w:rFonts w:eastAsia="Calibri" w:cstheme="minorHAnsi"/>
          <w:sz w:val="32"/>
          <w:szCs w:val="32"/>
        </w:rPr>
        <w:t xml:space="preserve">. </w:t>
      </w:r>
      <w:r w:rsidR="007569E5">
        <w:rPr>
          <w:rFonts w:eastAsia="Calibri" w:cstheme="minorHAnsi"/>
          <w:sz w:val="32"/>
          <w:szCs w:val="32"/>
        </w:rPr>
        <w:t xml:space="preserve">With more than 20 </w:t>
      </w:r>
      <w:r w:rsidR="00CD4E7D">
        <w:rPr>
          <w:rFonts w:eastAsia="Calibri" w:cstheme="minorHAnsi"/>
          <w:sz w:val="32"/>
          <w:szCs w:val="32"/>
        </w:rPr>
        <w:t>Member States and partner countries</w:t>
      </w:r>
      <w:r w:rsidR="007569E5">
        <w:rPr>
          <w:rFonts w:eastAsia="Calibri" w:cstheme="minorHAnsi"/>
          <w:sz w:val="32"/>
          <w:szCs w:val="32"/>
        </w:rPr>
        <w:t xml:space="preserve"> </w:t>
      </w:r>
      <w:r w:rsidR="00B854FF">
        <w:rPr>
          <w:rFonts w:eastAsia="Calibri" w:cstheme="minorHAnsi"/>
          <w:sz w:val="32"/>
          <w:szCs w:val="32"/>
        </w:rPr>
        <w:t xml:space="preserve">now </w:t>
      </w:r>
      <w:r w:rsidR="007569E5">
        <w:rPr>
          <w:rFonts w:eastAsia="Calibri" w:cstheme="minorHAnsi"/>
          <w:sz w:val="32"/>
          <w:szCs w:val="32"/>
        </w:rPr>
        <w:t xml:space="preserve">involved, the </w:t>
      </w:r>
      <w:r w:rsidR="008F5411">
        <w:rPr>
          <w:rFonts w:eastAsia="Calibri" w:cstheme="minorHAnsi"/>
          <w:sz w:val="32"/>
          <w:szCs w:val="32"/>
        </w:rPr>
        <w:t xml:space="preserve">EDA </w:t>
      </w:r>
      <w:r w:rsidR="007569E5">
        <w:rPr>
          <w:rFonts w:eastAsia="Calibri" w:cstheme="minorHAnsi"/>
          <w:sz w:val="32"/>
          <w:szCs w:val="32"/>
        </w:rPr>
        <w:t>Working Group focuses</w:t>
      </w:r>
      <w:r w:rsidR="00976A63" w:rsidRPr="00976A63">
        <w:rPr>
          <w:rFonts w:eastAsia="Calibri" w:cstheme="minorHAnsi"/>
          <w:sz w:val="32"/>
          <w:szCs w:val="32"/>
        </w:rPr>
        <w:t xml:space="preserve"> on integrating energy and environmental </w:t>
      </w:r>
      <w:r w:rsidR="007D75A7">
        <w:rPr>
          <w:rFonts w:eastAsia="Calibri" w:cstheme="minorHAnsi"/>
          <w:sz w:val="32"/>
          <w:szCs w:val="32"/>
        </w:rPr>
        <w:t>considerations</w:t>
      </w:r>
      <w:r w:rsidR="00976A63" w:rsidRPr="00976A63">
        <w:rPr>
          <w:rFonts w:eastAsia="Calibri" w:cstheme="minorHAnsi"/>
          <w:sz w:val="32"/>
          <w:szCs w:val="32"/>
        </w:rPr>
        <w:t xml:space="preserve"> </w:t>
      </w:r>
      <w:r w:rsidR="00C9703B">
        <w:rPr>
          <w:rFonts w:eastAsia="Calibri" w:cstheme="minorHAnsi"/>
          <w:sz w:val="32"/>
          <w:szCs w:val="32"/>
        </w:rPr>
        <w:t>in</w:t>
      </w:r>
      <w:r w:rsidR="00976A63" w:rsidRPr="00976A63">
        <w:rPr>
          <w:rFonts w:eastAsia="Calibri" w:cstheme="minorHAnsi"/>
          <w:sz w:val="32"/>
          <w:szCs w:val="32"/>
        </w:rPr>
        <w:t xml:space="preserve"> military capability development</w:t>
      </w:r>
      <w:r w:rsidR="0068201D">
        <w:rPr>
          <w:rFonts w:eastAsia="Calibri" w:cstheme="minorHAnsi"/>
          <w:sz w:val="32"/>
          <w:szCs w:val="32"/>
        </w:rPr>
        <w:t xml:space="preserve">, </w:t>
      </w:r>
      <w:r w:rsidR="00F0762F">
        <w:rPr>
          <w:rFonts w:eastAsia="Calibri" w:cstheme="minorHAnsi"/>
          <w:sz w:val="32"/>
          <w:szCs w:val="32"/>
        </w:rPr>
        <w:t>training,</w:t>
      </w:r>
      <w:r w:rsidR="0068201D">
        <w:rPr>
          <w:rFonts w:eastAsia="Calibri" w:cstheme="minorHAnsi"/>
          <w:sz w:val="32"/>
          <w:szCs w:val="32"/>
        </w:rPr>
        <w:t xml:space="preserve"> and data collection.</w:t>
      </w:r>
    </w:p>
    <w:p w14:paraId="0985B188" w14:textId="77777777" w:rsidR="00EC5EDD" w:rsidRDefault="00EC5EDD" w:rsidP="001D356C">
      <w:pPr>
        <w:pStyle w:val="ListParagraph"/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</w:p>
    <w:p w14:paraId="1EDD080C" w14:textId="4507ED89" w:rsidR="00E2044E" w:rsidRPr="001D356C" w:rsidRDefault="00E2044E" w:rsidP="001D356C">
      <w:pPr>
        <w:pStyle w:val="ListParagraph"/>
        <w:numPr>
          <w:ilvl w:val="0"/>
          <w:numId w:val="36"/>
        </w:numPr>
        <w:jc w:val="both"/>
        <w:rPr>
          <w:rFonts w:eastAsia="Calibri" w:cstheme="minorHAnsi"/>
          <w:sz w:val="32"/>
          <w:szCs w:val="32"/>
        </w:rPr>
      </w:pPr>
      <w:r w:rsidRPr="00D5266F">
        <w:rPr>
          <w:rFonts w:eastAsia="Calibri" w:cstheme="minorHAnsi"/>
          <w:sz w:val="32"/>
          <w:szCs w:val="32"/>
        </w:rPr>
        <w:t xml:space="preserve">In 2015, EDA and the Commission launched </w:t>
      </w:r>
      <w:r w:rsidR="00932EBF" w:rsidRPr="00D5266F">
        <w:rPr>
          <w:rFonts w:eastAsia="Calibri" w:cstheme="minorHAnsi"/>
          <w:sz w:val="32"/>
          <w:szCs w:val="32"/>
        </w:rPr>
        <w:t>the Co</w:t>
      </w:r>
      <w:r w:rsidR="00DE4CDB" w:rsidRPr="00D5266F">
        <w:rPr>
          <w:rFonts w:eastAsia="Calibri" w:cstheme="minorHAnsi"/>
          <w:sz w:val="32"/>
          <w:szCs w:val="32"/>
        </w:rPr>
        <w:t>nsultation Forum</w:t>
      </w:r>
      <w:r w:rsidR="000F2BAF" w:rsidRPr="00D5266F">
        <w:rPr>
          <w:rFonts w:eastAsia="Calibri" w:cstheme="minorHAnsi"/>
          <w:sz w:val="32"/>
          <w:szCs w:val="32"/>
        </w:rPr>
        <w:t xml:space="preserve">. </w:t>
      </w:r>
      <w:r w:rsidR="00D5266F">
        <w:rPr>
          <w:rFonts w:eastAsia="Calibri" w:cstheme="minorHAnsi"/>
          <w:sz w:val="32"/>
          <w:szCs w:val="32"/>
        </w:rPr>
        <w:t>T</w:t>
      </w:r>
      <w:r w:rsidR="00D5266F" w:rsidRPr="00D5266F">
        <w:rPr>
          <w:rFonts w:eastAsia="Calibri" w:cstheme="minorHAnsi"/>
          <w:sz w:val="32"/>
          <w:szCs w:val="32"/>
        </w:rPr>
        <w:t xml:space="preserve">he efficient and smooth collaboration with </w:t>
      </w:r>
      <w:r w:rsidR="008979D6">
        <w:rPr>
          <w:rFonts w:eastAsia="Calibri" w:cstheme="minorHAnsi"/>
          <w:sz w:val="32"/>
          <w:szCs w:val="32"/>
        </w:rPr>
        <w:t xml:space="preserve">DG Energy and </w:t>
      </w:r>
      <w:r w:rsidR="00776808">
        <w:rPr>
          <w:rFonts w:eastAsia="Calibri" w:cstheme="minorHAnsi"/>
          <w:sz w:val="32"/>
          <w:szCs w:val="32"/>
        </w:rPr>
        <w:t xml:space="preserve">EASME </w:t>
      </w:r>
      <w:r w:rsidR="00D5266F">
        <w:rPr>
          <w:rFonts w:eastAsia="Calibri" w:cstheme="minorHAnsi"/>
          <w:sz w:val="32"/>
          <w:szCs w:val="32"/>
        </w:rPr>
        <w:t>over</w:t>
      </w:r>
      <w:r w:rsidR="00D5266F" w:rsidRPr="00D5266F">
        <w:rPr>
          <w:rFonts w:eastAsia="Calibri" w:cstheme="minorHAnsi"/>
          <w:sz w:val="32"/>
          <w:szCs w:val="32"/>
        </w:rPr>
        <w:t xml:space="preserve"> </w:t>
      </w:r>
      <w:r w:rsidR="00D5266F">
        <w:rPr>
          <w:rFonts w:eastAsia="Calibri" w:cstheme="minorHAnsi"/>
          <w:sz w:val="32"/>
          <w:szCs w:val="32"/>
        </w:rPr>
        <w:t xml:space="preserve">the </w:t>
      </w:r>
      <w:r w:rsidR="00D5266F" w:rsidRPr="00D5266F">
        <w:rPr>
          <w:rFonts w:eastAsia="Calibri" w:cstheme="minorHAnsi"/>
          <w:sz w:val="32"/>
          <w:szCs w:val="32"/>
        </w:rPr>
        <w:t>last f</w:t>
      </w:r>
      <w:r w:rsidR="00D5266F">
        <w:rPr>
          <w:rFonts w:eastAsia="Calibri" w:cstheme="minorHAnsi"/>
          <w:sz w:val="32"/>
          <w:szCs w:val="32"/>
        </w:rPr>
        <w:t>ive</w:t>
      </w:r>
      <w:r w:rsidR="00D5266F" w:rsidRPr="00D5266F">
        <w:rPr>
          <w:rFonts w:eastAsia="Calibri" w:cstheme="minorHAnsi"/>
          <w:sz w:val="32"/>
          <w:szCs w:val="32"/>
        </w:rPr>
        <w:t xml:space="preserve"> years is </w:t>
      </w:r>
      <w:r w:rsidR="00D5266F" w:rsidRPr="000957C8">
        <w:rPr>
          <w:rFonts w:eastAsia="Calibri" w:cstheme="minorHAnsi"/>
          <w:b/>
          <w:bCs/>
          <w:sz w:val="32"/>
          <w:szCs w:val="32"/>
        </w:rPr>
        <w:t>a prime example of</w:t>
      </w:r>
      <w:r w:rsidR="00776808" w:rsidRPr="000957C8">
        <w:rPr>
          <w:rFonts w:eastAsia="Calibri" w:cstheme="minorHAnsi"/>
          <w:b/>
          <w:bCs/>
          <w:sz w:val="32"/>
          <w:szCs w:val="32"/>
        </w:rPr>
        <w:t xml:space="preserve"> </w:t>
      </w:r>
      <w:r w:rsidR="00C11CBE" w:rsidRPr="000957C8">
        <w:rPr>
          <w:rFonts w:eastAsia="Calibri" w:cstheme="minorHAnsi"/>
          <w:b/>
          <w:bCs/>
          <w:sz w:val="32"/>
          <w:szCs w:val="32"/>
        </w:rPr>
        <w:t xml:space="preserve">the Agency’s role </w:t>
      </w:r>
      <w:r w:rsidR="00776808" w:rsidRPr="000957C8">
        <w:rPr>
          <w:rFonts w:eastAsia="Calibri" w:cstheme="minorHAnsi"/>
          <w:b/>
          <w:bCs/>
          <w:sz w:val="32"/>
          <w:szCs w:val="32"/>
        </w:rPr>
        <w:t xml:space="preserve">as </w:t>
      </w:r>
      <w:r w:rsidR="009A3EC4" w:rsidRPr="000957C8">
        <w:rPr>
          <w:rFonts w:eastAsia="Calibri" w:cstheme="minorHAnsi"/>
          <w:b/>
          <w:bCs/>
          <w:sz w:val="32"/>
          <w:szCs w:val="32"/>
        </w:rPr>
        <w:t>facilitator and interface</w:t>
      </w:r>
      <w:r w:rsidR="009A3EC4" w:rsidRPr="000957C8">
        <w:rPr>
          <w:rFonts w:eastAsia="Calibri" w:cstheme="minorHAnsi"/>
          <w:sz w:val="32"/>
          <w:szCs w:val="32"/>
        </w:rPr>
        <w:t xml:space="preserve"> </w:t>
      </w:r>
      <w:r w:rsidR="009A3EC4">
        <w:rPr>
          <w:rFonts w:eastAsia="Calibri" w:cstheme="minorHAnsi"/>
          <w:sz w:val="32"/>
          <w:szCs w:val="32"/>
        </w:rPr>
        <w:t xml:space="preserve">between </w:t>
      </w:r>
      <w:r w:rsidR="00B2353D">
        <w:rPr>
          <w:rFonts w:eastAsia="Calibri" w:cstheme="minorHAnsi"/>
          <w:sz w:val="32"/>
          <w:szCs w:val="32"/>
        </w:rPr>
        <w:t xml:space="preserve">Member States’ Ministries of Defence and </w:t>
      </w:r>
      <w:r w:rsidR="00D5266F" w:rsidRPr="00D5266F">
        <w:rPr>
          <w:rFonts w:eastAsia="Calibri" w:cstheme="minorHAnsi"/>
          <w:sz w:val="32"/>
          <w:szCs w:val="32"/>
        </w:rPr>
        <w:t>the Commission</w:t>
      </w:r>
      <w:r w:rsidR="001D356C">
        <w:rPr>
          <w:rFonts w:eastAsia="Calibri" w:cstheme="minorHAnsi"/>
          <w:sz w:val="32"/>
          <w:szCs w:val="32"/>
        </w:rPr>
        <w:t>.</w:t>
      </w:r>
    </w:p>
    <w:p w14:paraId="208A69C9" w14:textId="77777777" w:rsidR="00E2044E" w:rsidRPr="00E2044E" w:rsidRDefault="00E2044E" w:rsidP="00E2044E">
      <w:pPr>
        <w:pStyle w:val="ListParagraph"/>
        <w:rPr>
          <w:rFonts w:eastAsia="Calibri" w:cstheme="minorHAnsi"/>
          <w:sz w:val="32"/>
          <w:szCs w:val="32"/>
        </w:rPr>
      </w:pPr>
    </w:p>
    <w:p w14:paraId="7328A107" w14:textId="6581B949" w:rsidR="0040333D" w:rsidRPr="00593B24" w:rsidRDefault="00674F18" w:rsidP="00593B24">
      <w:pPr>
        <w:pStyle w:val="ListParagraph"/>
        <w:numPr>
          <w:ilvl w:val="0"/>
          <w:numId w:val="36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>
        <w:rPr>
          <w:rFonts w:eastAsia="Calibri" w:cstheme="minorHAnsi"/>
          <w:sz w:val="32"/>
          <w:szCs w:val="32"/>
        </w:rPr>
        <w:t>T</w:t>
      </w:r>
      <w:r w:rsidR="00E15353">
        <w:rPr>
          <w:rFonts w:eastAsia="Calibri" w:cstheme="minorHAnsi"/>
          <w:sz w:val="32"/>
          <w:szCs w:val="32"/>
        </w:rPr>
        <w:t>h</w:t>
      </w:r>
      <w:r w:rsidR="001D356C">
        <w:rPr>
          <w:rFonts w:eastAsia="Calibri" w:cstheme="minorHAnsi"/>
          <w:sz w:val="32"/>
          <w:szCs w:val="32"/>
        </w:rPr>
        <w:t>e</w:t>
      </w:r>
      <w:r w:rsidR="00A25E6C" w:rsidRPr="00F6606F">
        <w:rPr>
          <w:rFonts w:eastAsia="Calibri" w:cstheme="minorHAnsi"/>
          <w:sz w:val="32"/>
          <w:szCs w:val="32"/>
        </w:rPr>
        <w:t xml:space="preserve"> Consultation Forum </w:t>
      </w:r>
      <w:r>
        <w:rPr>
          <w:rFonts w:eastAsia="Calibri" w:cstheme="minorHAnsi"/>
          <w:sz w:val="32"/>
          <w:szCs w:val="32"/>
        </w:rPr>
        <w:t>is</w:t>
      </w:r>
      <w:r w:rsidR="00DA3B38">
        <w:rPr>
          <w:rFonts w:eastAsia="Calibri" w:cstheme="minorHAnsi"/>
          <w:sz w:val="32"/>
          <w:szCs w:val="32"/>
        </w:rPr>
        <w:t xml:space="preserve"> today </w:t>
      </w:r>
      <w:r w:rsidR="00A25E6C" w:rsidRPr="00F6606F">
        <w:rPr>
          <w:rFonts w:eastAsia="Calibri" w:cstheme="minorHAnsi"/>
          <w:sz w:val="32"/>
          <w:szCs w:val="32"/>
        </w:rPr>
        <w:t xml:space="preserve">the </w:t>
      </w:r>
      <w:r w:rsidR="00A25E6C" w:rsidRPr="00F6606F">
        <w:rPr>
          <w:rFonts w:eastAsia="Calibri" w:cstheme="minorHAnsi"/>
          <w:b/>
          <w:bCs/>
          <w:sz w:val="32"/>
          <w:szCs w:val="32"/>
        </w:rPr>
        <w:t>largest defence energy community</w:t>
      </w:r>
      <w:r w:rsidR="00BC357E" w:rsidRPr="00F6606F">
        <w:rPr>
          <w:rFonts w:eastAsia="Calibri" w:cstheme="minorHAnsi"/>
          <w:sz w:val="32"/>
          <w:szCs w:val="32"/>
        </w:rPr>
        <w:t xml:space="preserve"> </w:t>
      </w:r>
      <w:r w:rsidR="00C13E0C" w:rsidRPr="006C1359">
        <w:rPr>
          <w:rFonts w:eastAsia="Calibri" w:cstheme="minorHAnsi"/>
          <w:b/>
          <w:bCs/>
          <w:sz w:val="32"/>
          <w:szCs w:val="32"/>
        </w:rPr>
        <w:t xml:space="preserve">in </w:t>
      </w:r>
      <w:r w:rsidR="00C13E0C" w:rsidRPr="00F6606F">
        <w:rPr>
          <w:rFonts w:eastAsia="Calibri" w:cstheme="minorHAnsi"/>
          <w:b/>
          <w:bCs/>
          <w:sz w:val="32"/>
          <w:szCs w:val="32"/>
        </w:rPr>
        <w:t>Europe</w:t>
      </w:r>
      <w:r w:rsidR="00BC357E" w:rsidRPr="00F6606F">
        <w:rPr>
          <w:rFonts w:eastAsia="Calibri" w:cstheme="minorHAnsi"/>
          <w:sz w:val="32"/>
          <w:szCs w:val="32"/>
        </w:rPr>
        <w:t>,</w:t>
      </w:r>
      <w:r w:rsidR="00C13E0C" w:rsidRPr="00F6606F">
        <w:rPr>
          <w:rFonts w:eastAsia="Calibri" w:cstheme="minorHAnsi"/>
          <w:sz w:val="32"/>
          <w:szCs w:val="32"/>
        </w:rPr>
        <w:t xml:space="preserve"> bringing</w:t>
      </w:r>
      <w:r w:rsidR="00A25E6C" w:rsidRPr="00F6606F">
        <w:rPr>
          <w:rFonts w:eastAsia="Calibri" w:cstheme="minorHAnsi"/>
          <w:sz w:val="32"/>
          <w:szCs w:val="32"/>
        </w:rPr>
        <w:t xml:space="preserve"> </w:t>
      </w:r>
      <w:r w:rsidR="007C2D91" w:rsidRPr="00F6606F">
        <w:rPr>
          <w:rFonts w:eastAsia="Calibri" w:cstheme="minorHAnsi"/>
          <w:sz w:val="32"/>
          <w:szCs w:val="32"/>
        </w:rPr>
        <w:t>together EU</w:t>
      </w:r>
      <w:r w:rsidR="006C1359">
        <w:rPr>
          <w:rFonts w:eastAsia="Calibri" w:cstheme="minorHAnsi"/>
          <w:sz w:val="32"/>
          <w:szCs w:val="32"/>
        </w:rPr>
        <w:t xml:space="preserve"> </w:t>
      </w:r>
      <w:r w:rsidR="00C13E0C" w:rsidRPr="00F6606F">
        <w:rPr>
          <w:rFonts w:eastAsia="Calibri" w:cstheme="minorHAnsi"/>
          <w:sz w:val="32"/>
          <w:szCs w:val="32"/>
        </w:rPr>
        <w:t xml:space="preserve">Member States, </w:t>
      </w:r>
      <w:r w:rsidR="002A1AC1" w:rsidRPr="00F6606F">
        <w:rPr>
          <w:rFonts w:eastAsia="Calibri" w:cstheme="minorHAnsi"/>
          <w:sz w:val="32"/>
          <w:szCs w:val="32"/>
        </w:rPr>
        <w:t>EU institutions, partner countries</w:t>
      </w:r>
      <w:r w:rsidR="0056066D" w:rsidRPr="00F6606F">
        <w:rPr>
          <w:rFonts w:eastAsia="Calibri" w:cstheme="minorHAnsi"/>
          <w:sz w:val="32"/>
          <w:szCs w:val="32"/>
        </w:rPr>
        <w:t>,</w:t>
      </w:r>
      <w:r w:rsidR="002A1AC1" w:rsidRPr="00F6606F">
        <w:rPr>
          <w:rFonts w:eastAsia="Calibri" w:cstheme="minorHAnsi"/>
          <w:sz w:val="32"/>
          <w:szCs w:val="32"/>
        </w:rPr>
        <w:t xml:space="preserve"> NATO</w:t>
      </w:r>
      <w:r w:rsidR="007728EC">
        <w:rPr>
          <w:rFonts w:eastAsia="Calibri" w:cstheme="minorHAnsi"/>
          <w:sz w:val="32"/>
          <w:szCs w:val="32"/>
        </w:rPr>
        <w:t>,</w:t>
      </w:r>
      <w:r w:rsidR="002E36C7" w:rsidRPr="00F6606F">
        <w:rPr>
          <w:rFonts w:eastAsia="Calibri" w:cstheme="minorHAnsi"/>
          <w:sz w:val="32"/>
          <w:szCs w:val="32"/>
        </w:rPr>
        <w:t xml:space="preserve"> and</w:t>
      </w:r>
      <w:r w:rsidR="00CA675B" w:rsidRPr="00F6606F">
        <w:rPr>
          <w:rFonts w:eastAsia="Calibri" w:cstheme="minorHAnsi"/>
          <w:sz w:val="32"/>
          <w:szCs w:val="32"/>
        </w:rPr>
        <w:t xml:space="preserve"> </w:t>
      </w:r>
      <w:r w:rsidR="002A1AC1" w:rsidRPr="00F6606F">
        <w:rPr>
          <w:rFonts w:eastAsia="Calibri" w:cstheme="minorHAnsi"/>
          <w:sz w:val="32"/>
          <w:szCs w:val="32"/>
        </w:rPr>
        <w:t>experts from academia and industry</w:t>
      </w:r>
      <w:r w:rsidR="009F1676" w:rsidRPr="00F6606F">
        <w:rPr>
          <w:rFonts w:eastAsia="Calibri" w:cstheme="minorHAnsi"/>
          <w:sz w:val="32"/>
          <w:szCs w:val="32"/>
        </w:rPr>
        <w:t>. Th</w:t>
      </w:r>
      <w:r w:rsidR="003E76C2" w:rsidRPr="00F6606F">
        <w:rPr>
          <w:rFonts w:eastAsia="Calibri" w:cstheme="minorHAnsi"/>
          <w:sz w:val="32"/>
          <w:szCs w:val="32"/>
        </w:rPr>
        <w:t>e Forum</w:t>
      </w:r>
      <w:r w:rsidR="009F1676" w:rsidRPr="00F6606F">
        <w:rPr>
          <w:rFonts w:eastAsia="Calibri" w:cstheme="minorHAnsi"/>
          <w:sz w:val="32"/>
          <w:szCs w:val="32"/>
        </w:rPr>
        <w:t xml:space="preserve"> </w:t>
      </w:r>
      <w:r w:rsidR="00C13E0C" w:rsidRPr="00F6606F">
        <w:rPr>
          <w:rFonts w:eastAsia="Calibri" w:cstheme="minorHAnsi"/>
          <w:sz w:val="32"/>
          <w:szCs w:val="32"/>
        </w:rPr>
        <w:t>is</w:t>
      </w:r>
      <w:r w:rsidR="009F1676" w:rsidRPr="00F6606F">
        <w:rPr>
          <w:rFonts w:eastAsia="Calibri" w:cstheme="minorHAnsi"/>
          <w:sz w:val="32"/>
          <w:szCs w:val="32"/>
        </w:rPr>
        <w:t xml:space="preserve"> </w:t>
      </w:r>
      <w:r w:rsidR="002A1AC1" w:rsidRPr="00F6606F">
        <w:rPr>
          <w:rFonts w:eastAsia="Calibri" w:cstheme="minorHAnsi"/>
          <w:sz w:val="32"/>
          <w:szCs w:val="32"/>
        </w:rPr>
        <w:t>a</w:t>
      </w:r>
      <w:r w:rsidR="00822333" w:rsidRPr="00F6606F">
        <w:rPr>
          <w:rFonts w:eastAsia="Calibri" w:cstheme="minorHAnsi"/>
          <w:sz w:val="32"/>
          <w:szCs w:val="32"/>
        </w:rPr>
        <w:t xml:space="preserve"> </w:t>
      </w:r>
      <w:r w:rsidR="002A1AC1" w:rsidRPr="00F6606F">
        <w:rPr>
          <w:rFonts w:eastAsia="Calibri" w:cstheme="minorHAnsi"/>
          <w:sz w:val="32"/>
          <w:szCs w:val="32"/>
        </w:rPr>
        <w:t>unique platform</w:t>
      </w:r>
      <w:r w:rsidR="00C521E5" w:rsidRPr="00F6606F">
        <w:rPr>
          <w:rFonts w:eastAsia="Calibri" w:cstheme="minorHAnsi"/>
          <w:sz w:val="32"/>
          <w:szCs w:val="32"/>
        </w:rPr>
        <w:t xml:space="preserve"> </w:t>
      </w:r>
      <w:r w:rsidR="00C13E0C" w:rsidRPr="00F6606F">
        <w:rPr>
          <w:rFonts w:eastAsia="Calibri" w:cstheme="minorHAnsi"/>
          <w:sz w:val="32"/>
          <w:szCs w:val="32"/>
        </w:rPr>
        <w:t xml:space="preserve">for </w:t>
      </w:r>
      <w:r w:rsidR="002A1AC1" w:rsidRPr="00F6606F">
        <w:rPr>
          <w:rFonts w:eastAsia="Calibri" w:cstheme="minorHAnsi"/>
          <w:sz w:val="32"/>
          <w:szCs w:val="32"/>
        </w:rPr>
        <w:t>knowledge-sharing</w:t>
      </w:r>
      <w:r w:rsidR="00544D9A" w:rsidRPr="00F6606F">
        <w:rPr>
          <w:rFonts w:eastAsia="Calibri" w:cstheme="minorHAnsi"/>
          <w:sz w:val="32"/>
          <w:szCs w:val="32"/>
        </w:rPr>
        <w:t>,</w:t>
      </w:r>
      <w:r w:rsidR="002A1AC1" w:rsidRPr="00F6606F">
        <w:rPr>
          <w:rFonts w:eastAsia="Calibri" w:cstheme="minorHAnsi"/>
          <w:sz w:val="32"/>
          <w:szCs w:val="32"/>
        </w:rPr>
        <w:t xml:space="preserve"> collaborative defence research</w:t>
      </w:r>
      <w:r w:rsidR="00544D9A" w:rsidRPr="00F6606F">
        <w:rPr>
          <w:rFonts w:eastAsia="Calibri" w:cstheme="minorHAnsi"/>
          <w:sz w:val="32"/>
          <w:szCs w:val="32"/>
        </w:rPr>
        <w:t>,</w:t>
      </w:r>
      <w:r w:rsidR="002A1AC1" w:rsidRPr="00F6606F">
        <w:rPr>
          <w:rFonts w:eastAsia="Calibri" w:cstheme="minorHAnsi"/>
          <w:sz w:val="32"/>
          <w:szCs w:val="32"/>
        </w:rPr>
        <w:t xml:space="preserve"> </w:t>
      </w:r>
      <w:r w:rsidR="00BA7B83" w:rsidRPr="00F6606F">
        <w:rPr>
          <w:rFonts w:eastAsia="Calibri" w:cstheme="minorHAnsi"/>
          <w:sz w:val="32"/>
          <w:szCs w:val="32"/>
        </w:rPr>
        <w:t xml:space="preserve">and innovation </w:t>
      </w:r>
      <w:r w:rsidR="00544D9A" w:rsidRPr="00F6606F">
        <w:rPr>
          <w:rFonts w:eastAsia="Calibri" w:cstheme="minorHAnsi"/>
          <w:sz w:val="32"/>
          <w:szCs w:val="32"/>
        </w:rPr>
        <w:t>i</w:t>
      </w:r>
      <w:r w:rsidR="002A1AC1" w:rsidRPr="00F6606F">
        <w:rPr>
          <w:rFonts w:eastAsia="Calibri" w:cstheme="minorHAnsi"/>
          <w:sz w:val="32"/>
          <w:szCs w:val="32"/>
        </w:rPr>
        <w:t>n sustainable energy.</w:t>
      </w:r>
      <w:r w:rsidR="006C1359">
        <w:rPr>
          <w:rFonts w:eastAsia="Calibri" w:cstheme="minorHAnsi"/>
          <w:sz w:val="32"/>
          <w:szCs w:val="32"/>
        </w:rPr>
        <w:t xml:space="preserve"> </w:t>
      </w:r>
      <w:r w:rsidR="004E5E11" w:rsidRPr="00F6606F">
        <w:rPr>
          <w:rFonts w:eastAsia="Calibri" w:cstheme="minorHAnsi"/>
          <w:sz w:val="32"/>
          <w:szCs w:val="32"/>
        </w:rPr>
        <w:t xml:space="preserve"> </w:t>
      </w:r>
    </w:p>
    <w:p w14:paraId="78B68D57" w14:textId="77777777" w:rsidR="0040333D" w:rsidRPr="0040333D" w:rsidRDefault="0040333D" w:rsidP="0040333D">
      <w:pPr>
        <w:pStyle w:val="ListParagraph"/>
        <w:rPr>
          <w:rFonts w:eastAsia="Calibri" w:cstheme="minorHAnsi"/>
          <w:sz w:val="32"/>
          <w:szCs w:val="32"/>
        </w:rPr>
      </w:pPr>
    </w:p>
    <w:p w14:paraId="1CF3D1D9" w14:textId="650F3C62" w:rsidR="002C2B6D" w:rsidRDefault="005A61FD" w:rsidP="00321EFE">
      <w:pPr>
        <w:pStyle w:val="ListParagraph"/>
        <w:numPr>
          <w:ilvl w:val="0"/>
          <w:numId w:val="36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40333D">
        <w:rPr>
          <w:rFonts w:eastAsia="Calibri" w:cstheme="minorHAnsi"/>
          <w:sz w:val="32"/>
          <w:szCs w:val="32"/>
        </w:rPr>
        <w:t>In a fast-</w:t>
      </w:r>
      <w:r w:rsidR="00E96BC5">
        <w:rPr>
          <w:rFonts w:eastAsia="Calibri" w:cstheme="minorHAnsi"/>
          <w:sz w:val="32"/>
          <w:szCs w:val="32"/>
        </w:rPr>
        <w:t xml:space="preserve">changing </w:t>
      </w:r>
      <w:r w:rsidRPr="0040333D">
        <w:rPr>
          <w:rFonts w:eastAsia="Calibri" w:cstheme="minorHAnsi"/>
          <w:sz w:val="32"/>
          <w:szCs w:val="32"/>
        </w:rPr>
        <w:t>geopolitical context</w:t>
      </w:r>
      <w:r w:rsidR="00EA24B4">
        <w:rPr>
          <w:rFonts w:eastAsia="Calibri" w:cstheme="minorHAnsi"/>
          <w:sz w:val="32"/>
          <w:szCs w:val="32"/>
        </w:rPr>
        <w:t xml:space="preserve"> </w:t>
      </w:r>
      <w:r w:rsidR="002F1925" w:rsidRPr="0040333D">
        <w:rPr>
          <w:rFonts w:eastAsia="Calibri" w:cstheme="minorHAnsi"/>
          <w:sz w:val="32"/>
          <w:szCs w:val="32"/>
        </w:rPr>
        <w:t>where</w:t>
      </w:r>
      <w:r w:rsidR="00B17BDE">
        <w:rPr>
          <w:rFonts w:eastAsia="Calibri" w:cstheme="minorHAnsi"/>
          <w:sz w:val="32"/>
          <w:szCs w:val="32"/>
        </w:rPr>
        <w:t xml:space="preserve"> </w:t>
      </w:r>
      <w:r w:rsidR="00713984">
        <w:rPr>
          <w:rFonts w:eastAsia="Calibri" w:cstheme="minorHAnsi"/>
          <w:sz w:val="32"/>
          <w:szCs w:val="32"/>
        </w:rPr>
        <w:t xml:space="preserve">great power conflict, pandemics and </w:t>
      </w:r>
      <w:r w:rsidR="002F1925" w:rsidRPr="0040333D">
        <w:rPr>
          <w:rFonts w:eastAsia="Calibri" w:cstheme="minorHAnsi"/>
          <w:sz w:val="32"/>
          <w:szCs w:val="32"/>
        </w:rPr>
        <w:t>climate cha</w:t>
      </w:r>
      <w:r w:rsidR="009C2F96" w:rsidRPr="0040333D">
        <w:rPr>
          <w:rFonts w:eastAsia="Calibri" w:cstheme="minorHAnsi"/>
          <w:sz w:val="32"/>
          <w:szCs w:val="32"/>
        </w:rPr>
        <w:t>nge</w:t>
      </w:r>
      <w:r w:rsidR="002F1925" w:rsidRPr="0040333D">
        <w:rPr>
          <w:rFonts w:eastAsia="Calibri" w:cstheme="minorHAnsi"/>
          <w:sz w:val="32"/>
          <w:szCs w:val="32"/>
        </w:rPr>
        <w:t xml:space="preserve"> </w:t>
      </w:r>
      <w:r w:rsidR="00713984">
        <w:rPr>
          <w:rFonts w:eastAsia="Calibri" w:cstheme="minorHAnsi"/>
          <w:sz w:val="32"/>
          <w:szCs w:val="32"/>
        </w:rPr>
        <w:t>all are</w:t>
      </w:r>
      <w:r w:rsidR="00FC315F">
        <w:rPr>
          <w:rFonts w:eastAsia="Calibri" w:cstheme="minorHAnsi"/>
          <w:sz w:val="32"/>
          <w:szCs w:val="32"/>
        </w:rPr>
        <w:t xml:space="preserve"> </w:t>
      </w:r>
      <w:r w:rsidR="009500E8">
        <w:rPr>
          <w:rFonts w:eastAsia="Calibri" w:cstheme="minorHAnsi"/>
          <w:sz w:val="32"/>
          <w:szCs w:val="32"/>
        </w:rPr>
        <w:t>growing</w:t>
      </w:r>
      <w:r w:rsidR="008A49AD">
        <w:rPr>
          <w:rFonts w:eastAsia="Calibri" w:cstheme="minorHAnsi"/>
          <w:sz w:val="32"/>
          <w:szCs w:val="32"/>
        </w:rPr>
        <w:t xml:space="preserve"> </w:t>
      </w:r>
      <w:r w:rsidR="002F1925" w:rsidRPr="0040333D">
        <w:rPr>
          <w:rFonts w:eastAsia="Calibri" w:cstheme="minorHAnsi"/>
          <w:sz w:val="32"/>
          <w:szCs w:val="32"/>
        </w:rPr>
        <w:t>security challenge</w:t>
      </w:r>
      <w:r w:rsidR="00B73E18">
        <w:rPr>
          <w:rFonts w:eastAsia="Calibri" w:cstheme="minorHAnsi"/>
          <w:sz w:val="32"/>
          <w:szCs w:val="32"/>
        </w:rPr>
        <w:t>s</w:t>
      </w:r>
      <w:r w:rsidR="00863F14" w:rsidRPr="0040333D">
        <w:rPr>
          <w:rFonts w:eastAsia="Calibri" w:cstheme="minorHAnsi"/>
          <w:sz w:val="32"/>
          <w:szCs w:val="32"/>
        </w:rPr>
        <w:t>,</w:t>
      </w:r>
      <w:r w:rsidR="00B73E18">
        <w:rPr>
          <w:sz w:val="32"/>
          <w:szCs w:val="32"/>
        </w:rPr>
        <w:t xml:space="preserve"> </w:t>
      </w:r>
      <w:r w:rsidR="00871C24" w:rsidRPr="0040333D">
        <w:rPr>
          <w:rFonts w:eastAsia="Calibri" w:cstheme="minorHAnsi"/>
          <w:sz w:val="32"/>
          <w:szCs w:val="32"/>
        </w:rPr>
        <w:t xml:space="preserve">the </w:t>
      </w:r>
      <w:r w:rsidR="00871C24" w:rsidRPr="0040333D">
        <w:rPr>
          <w:rFonts w:eastAsia="Calibri" w:cstheme="minorHAnsi"/>
          <w:b/>
          <w:bCs/>
          <w:sz w:val="32"/>
          <w:szCs w:val="32"/>
        </w:rPr>
        <w:t xml:space="preserve">defence sector </w:t>
      </w:r>
      <w:r w:rsidR="00C7759B" w:rsidRPr="0040333D">
        <w:rPr>
          <w:rFonts w:eastAsia="Calibri" w:cstheme="minorHAnsi"/>
          <w:b/>
          <w:bCs/>
          <w:sz w:val="32"/>
          <w:szCs w:val="32"/>
        </w:rPr>
        <w:t>needs to</w:t>
      </w:r>
      <w:r w:rsidR="00D90180" w:rsidRPr="0040333D">
        <w:rPr>
          <w:rFonts w:eastAsia="Calibri" w:cstheme="minorHAnsi"/>
          <w:b/>
          <w:bCs/>
          <w:sz w:val="32"/>
          <w:szCs w:val="32"/>
        </w:rPr>
        <w:t xml:space="preserve"> </w:t>
      </w:r>
      <w:r w:rsidR="00891603" w:rsidRPr="0040333D">
        <w:rPr>
          <w:rFonts w:eastAsia="Calibri" w:cstheme="minorHAnsi"/>
          <w:b/>
          <w:bCs/>
          <w:sz w:val="32"/>
          <w:szCs w:val="32"/>
        </w:rPr>
        <w:t xml:space="preserve">ensure </w:t>
      </w:r>
      <w:r w:rsidR="00516C8A" w:rsidRPr="0040333D">
        <w:rPr>
          <w:rFonts w:eastAsia="Calibri" w:cstheme="minorHAnsi"/>
          <w:b/>
          <w:bCs/>
          <w:sz w:val="32"/>
          <w:szCs w:val="32"/>
        </w:rPr>
        <w:t>the sustai</w:t>
      </w:r>
      <w:r w:rsidR="00FF737A" w:rsidRPr="0040333D">
        <w:rPr>
          <w:rFonts w:eastAsia="Calibri" w:cstheme="minorHAnsi"/>
          <w:b/>
          <w:bCs/>
          <w:sz w:val="32"/>
          <w:szCs w:val="32"/>
        </w:rPr>
        <w:t xml:space="preserve">nability and resilience </w:t>
      </w:r>
      <w:r w:rsidR="009C2F96" w:rsidRPr="0040333D">
        <w:rPr>
          <w:rFonts w:eastAsia="Calibri" w:cstheme="minorHAnsi"/>
          <w:b/>
          <w:bCs/>
          <w:sz w:val="32"/>
          <w:szCs w:val="32"/>
        </w:rPr>
        <w:t>of</w:t>
      </w:r>
      <w:r w:rsidR="008D3EC0" w:rsidRPr="0040333D">
        <w:rPr>
          <w:rFonts w:eastAsia="Calibri" w:cstheme="minorHAnsi"/>
          <w:b/>
          <w:bCs/>
          <w:sz w:val="32"/>
          <w:szCs w:val="32"/>
        </w:rPr>
        <w:t xml:space="preserve"> </w:t>
      </w:r>
      <w:r w:rsidR="004A17C9" w:rsidRPr="0040333D">
        <w:rPr>
          <w:rFonts w:eastAsia="Calibri" w:cstheme="minorHAnsi"/>
          <w:b/>
          <w:bCs/>
          <w:sz w:val="32"/>
          <w:szCs w:val="32"/>
        </w:rPr>
        <w:t xml:space="preserve">our </w:t>
      </w:r>
      <w:r w:rsidR="008D3EC0" w:rsidRPr="0040333D">
        <w:rPr>
          <w:rFonts w:eastAsia="Calibri" w:cstheme="minorHAnsi"/>
          <w:b/>
          <w:bCs/>
          <w:sz w:val="32"/>
          <w:szCs w:val="32"/>
        </w:rPr>
        <w:t xml:space="preserve">capabilities, </w:t>
      </w:r>
      <w:r w:rsidR="00592234" w:rsidRPr="0040333D">
        <w:rPr>
          <w:rFonts w:eastAsia="Calibri" w:cstheme="minorHAnsi"/>
          <w:b/>
          <w:bCs/>
          <w:sz w:val="32"/>
          <w:szCs w:val="32"/>
        </w:rPr>
        <w:t>infrastructure,</w:t>
      </w:r>
      <w:r w:rsidR="00C22E18" w:rsidRPr="0040333D">
        <w:rPr>
          <w:rFonts w:eastAsia="Calibri" w:cstheme="minorHAnsi"/>
          <w:b/>
          <w:bCs/>
          <w:sz w:val="32"/>
          <w:szCs w:val="32"/>
        </w:rPr>
        <w:t xml:space="preserve"> and operations</w:t>
      </w:r>
      <w:r w:rsidR="00863F14" w:rsidRPr="0040333D">
        <w:rPr>
          <w:rFonts w:eastAsia="Calibri" w:cstheme="minorHAnsi"/>
          <w:sz w:val="32"/>
          <w:szCs w:val="32"/>
        </w:rPr>
        <w:t>.</w:t>
      </w:r>
      <w:r w:rsidR="00D11616" w:rsidRPr="0040333D">
        <w:rPr>
          <w:rFonts w:eastAsia="Calibri" w:cstheme="minorHAnsi"/>
          <w:sz w:val="32"/>
          <w:szCs w:val="32"/>
        </w:rPr>
        <w:t xml:space="preserve"> </w:t>
      </w:r>
      <w:r w:rsidR="00D47E38">
        <w:rPr>
          <w:rFonts w:eastAsia="Calibri" w:cstheme="minorHAnsi"/>
          <w:sz w:val="32"/>
          <w:szCs w:val="32"/>
        </w:rPr>
        <w:t>T</w:t>
      </w:r>
      <w:r w:rsidR="00D11616" w:rsidRPr="0040333D">
        <w:rPr>
          <w:rFonts w:eastAsia="Calibri" w:cstheme="minorHAnsi"/>
          <w:sz w:val="32"/>
          <w:szCs w:val="32"/>
        </w:rPr>
        <w:t xml:space="preserve">he defence </w:t>
      </w:r>
      <w:r w:rsidR="00D11616" w:rsidRPr="00321EFE">
        <w:rPr>
          <w:rFonts w:eastAsia="Calibri" w:cstheme="minorHAnsi"/>
          <w:sz w:val="32"/>
          <w:szCs w:val="32"/>
        </w:rPr>
        <w:t>sector</w:t>
      </w:r>
      <w:r w:rsidR="00F97DEF" w:rsidRPr="00321EFE">
        <w:rPr>
          <w:rFonts w:eastAsia="Calibri" w:cstheme="minorHAnsi"/>
          <w:sz w:val="32"/>
          <w:szCs w:val="32"/>
        </w:rPr>
        <w:t xml:space="preserve"> </w:t>
      </w:r>
      <w:r w:rsidR="00321EFE">
        <w:rPr>
          <w:rFonts w:eastAsia="Calibri" w:cstheme="minorHAnsi"/>
          <w:sz w:val="32"/>
          <w:szCs w:val="32"/>
        </w:rPr>
        <w:t>–</w:t>
      </w:r>
      <w:r w:rsidR="00D11616" w:rsidRPr="00321EFE">
        <w:rPr>
          <w:rFonts w:eastAsia="Calibri" w:cstheme="minorHAnsi"/>
          <w:sz w:val="32"/>
          <w:szCs w:val="32"/>
        </w:rPr>
        <w:t xml:space="preserve"> as an</w:t>
      </w:r>
      <w:r w:rsidR="00D11616" w:rsidRPr="00321EFE">
        <w:rPr>
          <w:rFonts w:eastAsia="Calibri" w:cstheme="minorHAnsi"/>
          <w:i/>
          <w:iCs/>
          <w:sz w:val="32"/>
          <w:szCs w:val="32"/>
        </w:rPr>
        <w:t xml:space="preserve"> </w:t>
      </w:r>
      <w:r w:rsidR="00D11616" w:rsidRPr="00321EFE">
        <w:rPr>
          <w:rFonts w:eastAsia="Calibri" w:cstheme="minorHAnsi"/>
          <w:sz w:val="32"/>
          <w:szCs w:val="32"/>
        </w:rPr>
        <w:t xml:space="preserve">energy-intensive large consumer of fossil </w:t>
      </w:r>
      <w:r w:rsidR="00AB0AD5" w:rsidRPr="00321EFE">
        <w:rPr>
          <w:rFonts w:eastAsia="Calibri" w:cstheme="minorHAnsi"/>
          <w:sz w:val="32"/>
          <w:szCs w:val="32"/>
        </w:rPr>
        <w:t>fuels</w:t>
      </w:r>
      <w:r w:rsidR="00F97DEF" w:rsidRPr="00321EFE">
        <w:rPr>
          <w:rFonts w:eastAsia="Calibri" w:cstheme="minorHAnsi"/>
          <w:sz w:val="32"/>
          <w:szCs w:val="32"/>
        </w:rPr>
        <w:t xml:space="preserve">, </w:t>
      </w:r>
      <w:r w:rsidR="00D11616" w:rsidRPr="00321EFE">
        <w:rPr>
          <w:rFonts w:eastAsia="Calibri" w:cstheme="minorHAnsi"/>
          <w:sz w:val="32"/>
          <w:szCs w:val="32"/>
        </w:rPr>
        <w:t>and the largest public owner of free land and infrastructure</w:t>
      </w:r>
      <w:r w:rsidR="00F26FB0">
        <w:rPr>
          <w:rFonts w:eastAsia="Calibri" w:cstheme="minorHAnsi"/>
          <w:sz w:val="32"/>
          <w:szCs w:val="32"/>
        </w:rPr>
        <w:t xml:space="preserve"> in Europe</w:t>
      </w:r>
      <w:r w:rsidR="00F97DEF" w:rsidRPr="00321EFE">
        <w:rPr>
          <w:rFonts w:eastAsia="Calibri" w:cstheme="minorHAnsi"/>
          <w:sz w:val="32"/>
          <w:szCs w:val="32"/>
        </w:rPr>
        <w:t xml:space="preserve"> </w:t>
      </w:r>
      <w:r w:rsidR="00DF2825" w:rsidRPr="00321EFE">
        <w:rPr>
          <w:rFonts w:eastAsia="Calibri" w:cstheme="minorHAnsi"/>
          <w:sz w:val="32"/>
          <w:szCs w:val="32"/>
        </w:rPr>
        <w:t>–</w:t>
      </w:r>
      <w:r w:rsidR="00F97DEF" w:rsidRPr="00321EFE">
        <w:rPr>
          <w:rFonts w:eastAsia="Calibri" w:cstheme="minorHAnsi"/>
          <w:sz w:val="32"/>
          <w:szCs w:val="32"/>
        </w:rPr>
        <w:t xml:space="preserve"> </w:t>
      </w:r>
      <w:r w:rsidR="00DF2825" w:rsidRPr="00321EFE">
        <w:rPr>
          <w:rFonts w:eastAsia="Calibri" w:cstheme="minorHAnsi"/>
          <w:sz w:val="32"/>
          <w:szCs w:val="32"/>
        </w:rPr>
        <w:t xml:space="preserve">needs </w:t>
      </w:r>
      <w:r w:rsidR="00D11616" w:rsidRPr="00321EFE">
        <w:rPr>
          <w:rFonts w:eastAsia="Calibri" w:cstheme="minorHAnsi"/>
          <w:sz w:val="32"/>
          <w:szCs w:val="32"/>
        </w:rPr>
        <w:t xml:space="preserve">to </w:t>
      </w:r>
      <w:r w:rsidR="0029414A" w:rsidRPr="00321EFE">
        <w:rPr>
          <w:rFonts w:eastAsia="Calibri" w:cstheme="minorHAnsi"/>
          <w:sz w:val="32"/>
          <w:szCs w:val="32"/>
        </w:rPr>
        <w:t xml:space="preserve">adapt and </w:t>
      </w:r>
      <w:r w:rsidR="006679F9" w:rsidRPr="00321EFE">
        <w:rPr>
          <w:rFonts w:eastAsia="Calibri" w:cstheme="minorHAnsi"/>
          <w:sz w:val="32"/>
          <w:szCs w:val="32"/>
        </w:rPr>
        <w:t xml:space="preserve">play </w:t>
      </w:r>
      <w:r w:rsidR="0029414A" w:rsidRPr="00321EFE">
        <w:rPr>
          <w:rFonts w:eastAsia="Calibri" w:cstheme="minorHAnsi"/>
          <w:sz w:val="32"/>
          <w:szCs w:val="32"/>
        </w:rPr>
        <w:t xml:space="preserve">its </w:t>
      </w:r>
      <w:r w:rsidR="006679F9" w:rsidRPr="00321EFE">
        <w:rPr>
          <w:rFonts w:eastAsia="Calibri" w:cstheme="minorHAnsi"/>
          <w:sz w:val="32"/>
          <w:szCs w:val="32"/>
        </w:rPr>
        <w:t xml:space="preserve">role </w:t>
      </w:r>
      <w:r w:rsidR="00B73E18">
        <w:rPr>
          <w:rFonts w:eastAsia="Calibri" w:cstheme="minorHAnsi"/>
          <w:sz w:val="32"/>
          <w:szCs w:val="32"/>
        </w:rPr>
        <w:t xml:space="preserve">also </w:t>
      </w:r>
      <w:r w:rsidR="00CB0C52" w:rsidRPr="00321EFE">
        <w:rPr>
          <w:rFonts w:eastAsia="Calibri" w:cstheme="minorHAnsi"/>
          <w:sz w:val="32"/>
          <w:szCs w:val="32"/>
        </w:rPr>
        <w:t>in the fight against climate change</w:t>
      </w:r>
      <w:r w:rsidR="00826496" w:rsidRPr="00321EFE">
        <w:rPr>
          <w:rFonts w:eastAsia="Calibri" w:cstheme="minorHAnsi"/>
          <w:sz w:val="32"/>
          <w:szCs w:val="32"/>
        </w:rPr>
        <w:t>.</w:t>
      </w:r>
    </w:p>
    <w:p w14:paraId="702FAB88" w14:textId="77777777" w:rsidR="00C0298C" w:rsidRPr="00C0298C" w:rsidRDefault="00C0298C" w:rsidP="00C0298C">
      <w:pPr>
        <w:pStyle w:val="ListParagraph"/>
        <w:rPr>
          <w:rFonts w:eastAsia="Calibri" w:cstheme="minorHAnsi"/>
          <w:sz w:val="32"/>
          <w:szCs w:val="32"/>
        </w:rPr>
      </w:pPr>
    </w:p>
    <w:p w14:paraId="6140C371" w14:textId="77777777" w:rsidR="002C2B6D" w:rsidRPr="00593B24" w:rsidRDefault="002C2B6D" w:rsidP="002C2B6D">
      <w:pPr>
        <w:pStyle w:val="ListParagraph"/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</w:p>
    <w:p w14:paraId="57E3AAB2" w14:textId="77777777" w:rsidR="007A5CD0" w:rsidRDefault="00D11616" w:rsidP="007A5CD0">
      <w:pPr>
        <w:pStyle w:val="ListParagraph"/>
        <w:numPr>
          <w:ilvl w:val="0"/>
          <w:numId w:val="36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7A5CD0">
        <w:rPr>
          <w:rFonts w:eastAsia="Calibri" w:cstheme="minorHAnsi"/>
          <w:sz w:val="32"/>
          <w:szCs w:val="32"/>
        </w:rPr>
        <w:t>Cutting greenhouse gas emissions by increasing energy efficiency and renewable energy sources</w:t>
      </w:r>
      <w:r w:rsidR="00784A87" w:rsidRPr="007A5CD0">
        <w:rPr>
          <w:rFonts w:eastAsia="Calibri" w:cstheme="minorHAnsi"/>
          <w:sz w:val="32"/>
          <w:szCs w:val="32"/>
        </w:rPr>
        <w:t xml:space="preserve"> </w:t>
      </w:r>
      <w:r w:rsidR="00483C38" w:rsidRPr="007A5CD0">
        <w:rPr>
          <w:rFonts w:eastAsia="Calibri" w:cstheme="minorHAnsi"/>
          <w:sz w:val="32"/>
          <w:szCs w:val="32"/>
        </w:rPr>
        <w:t xml:space="preserve">in our armed forces </w:t>
      </w:r>
      <w:r w:rsidRPr="007A5CD0">
        <w:rPr>
          <w:rFonts w:eastAsia="Calibri" w:cstheme="minorHAnsi"/>
          <w:sz w:val="32"/>
          <w:szCs w:val="32"/>
        </w:rPr>
        <w:t xml:space="preserve">is a </w:t>
      </w:r>
      <w:r w:rsidR="00E07A4C" w:rsidRPr="007A5CD0">
        <w:rPr>
          <w:rFonts w:eastAsia="Calibri" w:cstheme="minorHAnsi"/>
          <w:sz w:val="32"/>
          <w:szCs w:val="32"/>
        </w:rPr>
        <w:t>step</w:t>
      </w:r>
      <w:r w:rsidRPr="007A5CD0">
        <w:rPr>
          <w:rFonts w:eastAsia="Calibri" w:cstheme="minorHAnsi"/>
          <w:sz w:val="32"/>
          <w:szCs w:val="32"/>
        </w:rPr>
        <w:t xml:space="preserve"> on </w:t>
      </w:r>
      <w:r w:rsidRPr="007A5CD0">
        <w:rPr>
          <w:rFonts w:eastAsia="Calibri" w:cstheme="minorHAnsi"/>
          <w:sz w:val="32"/>
          <w:szCs w:val="32"/>
        </w:rPr>
        <w:lastRenderedPageBreak/>
        <w:t>the road to defence climate</w:t>
      </w:r>
      <w:r w:rsidR="00BC7B6D" w:rsidRPr="007A5CD0">
        <w:rPr>
          <w:rFonts w:eastAsia="Calibri" w:cstheme="minorHAnsi"/>
          <w:sz w:val="32"/>
          <w:szCs w:val="32"/>
        </w:rPr>
        <w:t xml:space="preserve"> </w:t>
      </w:r>
      <w:r w:rsidRPr="007A5CD0">
        <w:rPr>
          <w:rFonts w:eastAsia="Calibri" w:cstheme="minorHAnsi"/>
          <w:sz w:val="32"/>
          <w:szCs w:val="32"/>
        </w:rPr>
        <w:t>neutrality by 2050.</w:t>
      </w:r>
      <w:r w:rsidR="00756A6D" w:rsidRPr="007A5CD0">
        <w:rPr>
          <w:rFonts w:eastAsia="Calibri" w:cstheme="minorHAnsi"/>
          <w:sz w:val="32"/>
          <w:szCs w:val="32"/>
        </w:rPr>
        <w:t xml:space="preserve"> </w:t>
      </w:r>
      <w:r w:rsidR="00A35AD8" w:rsidRPr="007A5CD0">
        <w:rPr>
          <w:rFonts w:eastAsia="Calibri" w:cstheme="minorHAnsi"/>
          <w:sz w:val="32"/>
          <w:szCs w:val="32"/>
        </w:rPr>
        <w:t>T</w:t>
      </w:r>
      <w:r w:rsidR="00636484" w:rsidRPr="007A5CD0">
        <w:rPr>
          <w:rFonts w:eastAsia="Calibri" w:cstheme="minorHAnsi"/>
          <w:sz w:val="32"/>
          <w:szCs w:val="32"/>
        </w:rPr>
        <w:t>ogether we will work to foster a more resilient and</w:t>
      </w:r>
      <w:r w:rsidR="008019AF" w:rsidRPr="007A5CD0">
        <w:rPr>
          <w:rFonts w:eastAsia="Calibri" w:cstheme="minorHAnsi"/>
          <w:sz w:val="32"/>
          <w:szCs w:val="32"/>
        </w:rPr>
        <w:t xml:space="preserve"> a</w:t>
      </w:r>
      <w:r w:rsidR="00636484" w:rsidRPr="007A5CD0">
        <w:rPr>
          <w:rFonts w:eastAsia="Calibri" w:cstheme="minorHAnsi"/>
          <w:sz w:val="32"/>
          <w:szCs w:val="32"/>
        </w:rPr>
        <w:t xml:space="preserve"> greener defence sector</w:t>
      </w:r>
      <w:r w:rsidR="00A314CA" w:rsidRPr="007A5CD0">
        <w:rPr>
          <w:rFonts w:eastAsia="Calibri" w:cstheme="minorHAnsi"/>
          <w:sz w:val="32"/>
          <w:szCs w:val="32"/>
        </w:rPr>
        <w:t>.</w:t>
      </w:r>
      <w:r w:rsidR="00A35AD8" w:rsidRPr="007A5CD0">
        <w:rPr>
          <w:rFonts w:eastAsia="Calibri" w:cstheme="minorHAnsi"/>
          <w:sz w:val="32"/>
          <w:szCs w:val="32"/>
        </w:rPr>
        <w:t xml:space="preserve"> </w:t>
      </w:r>
    </w:p>
    <w:p w14:paraId="4517D236" w14:textId="77777777" w:rsidR="007A5CD0" w:rsidRDefault="007A5CD0" w:rsidP="007A5CD0">
      <w:pPr>
        <w:pStyle w:val="ListParagraph"/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</w:p>
    <w:p w14:paraId="5DA3514A" w14:textId="2680CE52" w:rsidR="004C5397" w:rsidRPr="007A5CD0" w:rsidRDefault="00F41B75" w:rsidP="007A5CD0">
      <w:pPr>
        <w:pStyle w:val="ListParagraph"/>
        <w:numPr>
          <w:ilvl w:val="0"/>
          <w:numId w:val="36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7A5CD0">
        <w:rPr>
          <w:rFonts w:eastAsia="Calibri" w:cstheme="minorHAnsi"/>
          <w:sz w:val="32"/>
          <w:szCs w:val="32"/>
        </w:rPr>
        <w:t>I believe there are</w:t>
      </w:r>
      <w:r w:rsidR="005B057B" w:rsidRPr="007A5CD0">
        <w:rPr>
          <w:rFonts w:eastAsia="Calibri" w:cstheme="minorHAnsi"/>
          <w:sz w:val="32"/>
          <w:szCs w:val="32"/>
        </w:rPr>
        <w:t xml:space="preserve"> </w:t>
      </w:r>
      <w:r w:rsidR="00897F37" w:rsidRPr="007A5CD0">
        <w:rPr>
          <w:rFonts w:eastAsia="Calibri" w:cstheme="minorHAnsi"/>
          <w:sz w:val="32"/>
          <w:szCs w:val="32"/>
        </w:rPr>
        <w:t>four</w:t>
      </w:r>
      <w:r w:rsidR="004C5397" w:rsidRPr="007A5CD0">
        <w:rPr>
          <w:rFonts w:eastAsia="Calibri" w:cstheme="minorHAnsi"/>
          <w:b/>
          <w:bCs/>
          <w:sz w:val="32"/>
          <w:szCs w:val="32"/>
        </w:rPr>
        <w:t xml:space="preserve"> </w:t>
      </w:r>
      <w:r w:rsidR="00901338" w:rsidRPr="007A5CD0">
        <w:rPr>
          <w:rFonts w:eastAsia="Calibri" w:cstheme="minorHAnsi"/>
          <w:b/>
          <w:bCs/>
          <w:sz w:val="32"/>
          <w:szCs w:val="32"/>
        </w:rPr>
        <w:t>key areas</w:t>
      </w:r>
      <w:r w:rsidR="00F91A13" w:rsidRPr="007A5CD0">
        <w:rPr>
          <w:rFonts w:eastAsia="Calibri" w:cstheme="minorHAnsi"/>
          <w:b/>
          <w:bCs/>
          <w:sz w:val="32"/>
          <w:szCs w:val="32"/>
        </w:rPr>
        <w:t xml:space="preserve"> </w:t>
      </w:r>
      <w:r w:rsidR="00265E45" w:rsidRPr="007A5CD0">
        <w:rPr>
          <w:rFonts w:eastAsia="Calibri" w:cstheme="minorHAnsi"/>
          <w:b/>
          <w:bCs/>
          <w:sz w:val="32"/>
          <w:szCs w:val="32"/>
        </w:rPr>
        <w:t xml:space="preserve">where </w:t>
      </w:r>
      <w:r w:rsidR="008133C6" w:rsidRPr="007A5CD0">
        <w:rPr>
          <w:rFonts w:eastAsia="Calibri" w:cstheme="minorHAnsi"/>
          <w:b/>
          <w:bCs/>
          <w:sz w:val="32"/>
          <w:szCs w:val="32"/>
        </w:rPr>
        <w:t xml:space="preserve">defence </w:t>
      </w:r>
      <w:r w:rsidR="00901338" w:rsidRPr="007A5CD0">
        <w:rPr>
          <w:rFonts w:eastAsia="Calibri" w:cstheme="minorHAnsi"/>
          <w:b/>
          <w:bCs/>
          <w:sz w:val="32"/>
          <w:szCs w:val="32"/>
        </w:rPr>
        <w:t>can</w:t>
      </w:r>
      <w:r w:rsidR="008133C6" w:rsidRPr="007A5CD0">
        <w:rPr>
          <w:rFonts w:eastAsia="Calibri" w:cstheme="minorHAnsi"/>
          <w:b/>
          <w:bCs/>
          <w:sz w:val="32"/>
          <w:szCs w:val="32"/>
        </w:rPr>
        <w:t xml:space="preserve"> </w:t>
      </w:r>
      <w:r w:rsidR="00A01912" w:rsidRPr="007A5CD0">
        <w:rPr>
          <w:rFonts w:eastAsia="Calibri" w:cstheme="minorHAnsi"/>
          <w:b/>
          <w:bCs/>
          <w:sz w:val="32"/>
          <w:szCs w:val="32"/>
        </w:rPr>
        <w:t>contribut</w:t>
      </w:r>
      <w:r w:rsidR="00901338" w:rsidRPr="007A5CD0">
        <w:rPr>
          <w:rFonts w:eastAsia="Calibri" w:cstheme="minorHAnsi"/>
          <w:b/>
          <w:bCs/>
          <w:sz w:val="32"/>
          <w:szCs w:val="32"/>
        </w:rPr>
        <w:t>e to</w:t>
      </w:r>
      <w:r w:rsidR="00A01912" w:rsidRPr="007A5CD0">
        <w:rPr>
          <w:rFonts w:eastAsia="Calibri" w:cstheme="minorHAnsi"/>
          <w:b/>
          <w:bCs/>
          <w:sz w:val="32"/>
          <w:szCs w:val="32"/>
        </w:rPr>
        <w:t xml:space="preserve"> this transition</w:t>
      </w:r>
      <w:r w:rsidR="007D7206" w:rsidRPr="007A5CD0">
        <w:rPr>
          <w:rFonts w:eastAsia="Calibri" w:cstheme="minorHAnsi"/>
          <w:sz w:val="32"/>
          <w:szCs w:val="32"/>
        </w:rPr>
        <w:t>:</w:t>
      </w:r>
    </w:p>
    <w:p w14:paraId="49B886A8" w14:textId="77777777" w:rsidR="00615C0F" w:rsidRPr="00615C0F" w:rsidRDefault="00615C0F" w:rsidP="00615C0F">
      <w:pPr>
        <w:pStyle w:val="ListParagraph"/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</w:p>
    <w:p w14:paraId="4F0EC625" w14:textId="71BF5783" w:rsidR="008133C6" w:rsidRPr="007A0223" w:rsidRDefault="00443093" w:rsidP="005B699E">
      <w:pPr>
        <w:pStyle w:val="ListParagraph"/>
        <w:numPr>
          <w:ilvl w:val="0"/>
          <w:numId w:val="31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7A0223">
        <w:rPr>
          <w:rFonts w:eastAsia="Calibri" w:cstheme="minorHAnsi"/>
          <w:b/>
          <w:bCs/>
          <w:sz w:val="32"/>
          <w:szCs w:val="32"/>
        </w:rPr>
        <w:t xml:space="preserve">The </w:t>
      </w:r>
      <w:r w:rsidR="008133C6" w:rsidRPr="007A0223">
        <w:rPr>
          <w:rFonts w:eastAsia="Calibri" w:cstheme="minorHAnsi"/>
          <w:b/>
          <w:bCs/>
          <w:sz w:val="32"/>
          <w:szCs w:val="32"/>
        </w:rPr>
        <w:t>first</w:t>
      </w:r>
      <w:r w:rsidR="00213451" w:rsidRPr="007A0223">
        <w:rPr>
          <w:rFonts w:eastAsia="Calibri" w:cstheme="minorHAnsi"/>
          <w:b/>
          <w:bCs/>
          <w:sz w:val="32"/>
          <w:szCs w:val="32"/>
        </w:rPr>
        <w:t xml:space="preserve"> is </w:t>
      </w:r>
      <w:r w:rsidR="008133C6" w:rsidRPr="007A0223">
        <w:rPr>
          <w:rFonts w:eastAsia="Calibri" w:cstheme="minorHAnsi"/>
          <w:b/>
          <w:bCs/>
          <w:sz w:val="32"/>
          <w:szCs w:val="32"/>
        </w:rPr>
        <w:t xml:space="preserve">decarbonisation of </w:t>
      </w:r>
      <w:r w:rsidR="00732874" w:rsidRPr="007A0223">
        <w:rPr>
          <w:rFonts w:eastAsia="Calibri" w:cstheme="minorHAnsi"/>
          <w:b/>
          <w:bCs/>
          <w:sz w:val="32"/>
          <w:szCs w:val="32"/>
        </w:rPr>
        <w:t>the</w:t>
      </w:r>
      <w:r w:rsidR="00732874" w:rsidRPr="007A0223">
        <w:rPr>
          <w:rFonts w:eastAsia="Calibri" w:cstheme="minorHAnsi"/>
          <w:sz w:val="32"/>
          <w:szCs w:val="32"/>
        </w:rPr>
        <w:t xml:space="preserve"> </w:t>
      </w:r>
      <w:r w:rsidR="008133C6" w:rsidRPr="007A0223">
        <w:rPr>
          <w:rFonts w:eastAsia="Calibri" w:cstheme="minorHAnsi"/>
          <w:b/>
          <w:bCs/>
          <w:sz w:val="32"/>
          <w:szCs w:val="32"/>
        </w:rPr>
        <w:t>defence building stock</w:t>
      </w:r>
      <w:r w:rsidR="003D227E" w:rsidRPr="007A0223">
        <w:rPr>
          <w:rFonts w:eastAsia="Calibri" w:cstheme="minorHAnsi"/>
          <w:sz w:val="32"/>
          <w:szCs w:val="32"/>
        </w:rPr>
        <w:t>:</w:t>
      </w:r>
    </w:p>
    <w:p w14:paraId="54C22705" w14:textId="33FBEDB5" w:rsidR="001C67A5" w:rsidRPr="007A0223" w:rsidRDefault="00537F65" w:rsidP="00C04208">
      <w:pPr>
        <w:pStyle w:val="ListParagraph"/>
        <w:numPr>
          <w:ilvl w:val="1"/>
          <w:numId w:val="31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7A0223">
        <w:rPr>
          <w:rFonts w:eastAsia="Calibri" w:cstheme="minorHAnsi"/>
          <w:sz w:val="32"/>
          <w:szCs w:val="32"/>
        </w:rPr>
        <w:t>M</w:t>
      </w:r>
      <w:r w:rsidR="00964250">
        <w:rPr>
          <w:rFonts w:eastAsia="Calibri" w:cstheme="minorHAnsi"/>
          <w:sz w:val="32"/>
          <w:szCs w:val="32"/>
        </w:rPr>
        <w:t xml:space="preserve">any of our barracks </w:t>
      </w:r>
      <w:r w:rsidR="00A020CC">
        <w:rPr>
          <w:rFonts w:eastAsia="Calibri" w:cstheme="minorHAnsi"/>
          <w:sz w:val="32"/>
          <w:szCs w:val="32"/>
        </w:rPr>
        <w:t>are</w:t>
      </w:r>
      <w:r w:rsidR="00142631" w:rsidRPr="007A0223">
        <w:rPr>
          <w:rFonts w:eastAsia="Calibri" w:cstheme="minorHAnsi"/>
          <w:sz w:val="32"/>
          <w:szCs w:val="32"/>
        </w:rPr>
        <w:t xml:space="preserve"> </w:t>
      </w:r>
      <w:r w:rsidR="00D70042">
        <w:rPr>
          <w:rFonts w:eastAsia="Calibri" w:cstheme="minorHAnsi"/>
          <w:sz w:val="32"/>
          <w:szCs w:val="32"/>
        </w:rPr>
        <w:t xml:space="preserve">old and </w:t>
      </w:r>
      <w:r w:rsidR="00142631" w:rsidRPr="007A0223">
        <w:rPr>
          <w:rFonts w:eastAsia="Calibri" w:cstheme="minorHAnsi"/>
          <w:sz w:val="32"/>
          <w:szCs w:val="32"/>
        </w:rPr>
        <w:t>energy inefficie</w:t>
      </w:r>
      <w:r w:rsidR="00A020CC">
        <w:rPr>
          <w:rFonts w:eastAsia="Calibri" w:cstheme="minorHAnsi"/>
          <w:sz w:val="32"/>
          <w:szCs w:val="32"/>
        </w:rPr>
        <w:t>nt</w:t>
      </w:r>
      <w:r w:rsidRPr="007A0223">
        <w:rPr>
          <w:rFonts w:eastAsia="Calibri" w:cstheme="minorHAnsi"/>
          <w:sz w:val="32"/>
          <w:szCs w:val="32"/>
        </w:rPr>
        <w:t>.</w:t>
      </w:r>
      <w:r w:rsidR="00142631" w:rsidRPr="007A0223">
        <w:rPr>
          <w:rFonts w:eastAsia="Calibri" w:cstheme="minorHAnsi"/>
          <w:sz w:val="32"/>
          <w:szCs w:val="32"/>
        </w:rPr>
        <w:t xml:space="preserve"> </w:t>
      </w:r>
      <w:r w:rsidRPr="007A0223">
        <w:rPr>
          <w:rFonts w:eastAsia="Calibri" w:cstheme="minorHAnsi"/>
          <w:sz w:val="32"/>
          <w:szCs w:val="32"/>
        </w:rPr>
        <w:t>T</w:t>
      </w:r>
      <w:r w:rsidR="00142631" w:rsidRPr="007A0223">
        <w:rPr>
          <w:rFonts w:eastAsia="Calibri" w:cstheme="minorHAnsi"/>
          <w:sz w:val="32"/>
          <w:szCs w:val="32"/>
        </w:rPr>
        <w:t xml:space="preserve">here is </w:t>
      </w:r>
      <w:r w:rsidR="00897F37">
        <w:rPr>
          <w:rFonts w:eastAsia="Calibri" w:cstheme="minorHAnsi"/>
          <w:sz w:val="32"/>
          <w:szCs w:val="32"/>
        </w:rPr>
        <w:t xml:space="preserve">a </w:t>
      </w:r>
      <w:r w:rsidR="009605D7">
        <w:rPr>
          <w:rFonts w:eastAsia="Calibri" w:cstheme="minorHAnsi"/>
          <w:sz w:val="32"/>
          <w:szCs w:val="32"/>
        </w:rPr>
        <w:t xml:space="preserve">great potential in </w:t>
      </w:r>
      <w:r w:rsidR="00B94114">
        <w:rPr>
          <w:rFonts w:eastAsia="Calibri" w:cstheme="minorHAnsi"/>
          <w:sz w:val="32"/>
          <w:szCs w:val="32"/>
        </w:rPr>
        <w:t xml:space="preserve">finding </w:t>
      </w:r>
      <w:r w:rsidR="008972F4" w:rsidRPr="007A0223">
        <w:rPr>
          <w:rFonts w:eastAsia="Calibri" w:cstheme="minorHAnsi"/>
          <w:sz w:val="32"/>
          <w:szCs w:val="32"/>
        </w:rPr>
        <w:t xml:space="preserve">eco-friendly </w:t>
      </w:r>
      <w:r w:rsidR="007B143E" w:rsidRPr="007A0223">
        <w:rPr>
          <w:rFonts w:eastAsia="Calibri" w:cstheme="minorHAnsi"/>
          <w:sz w:val="32"/>
          <w:szCs w:val="32"/>
        </w:rPr>
        <w:t xml:space="preserve">solutions </w:t>
      </w:r>
      <w:r w:rsidR="006C7A86" w:rsidRPr="007A0223">
        <w:rPr>
          <w:rFonts w:eastAsia="Calibri" w:cstheme="minorHAnsi"/>
          <w:sz w:val="32"/>
          <w:szCs w:val="32"/>
        </w:rPr>
        <w:t xml:space="preserve">in </w:t>
      </w:r>
      <w:r w:rsidR="00665C86" w:rsidRPr="007A0223">
        <w:rPr>
          <w:rFonts w:eastAsia="Calibri" w:cstheme="minorHAnsi"/>
          <w:sz w:val="32"/>
          <w:szCs w:val="32"/>
        </w:rPr>
        <w:t>heating and cooling</w:t>
      </w:r>
      <w:r w:rsidR="006C7A86" w:rsidRPr="007A0223">
        <w:rPr>
          <w:rFonts w:eastAsia="Calibri" w:cstheme="minorHAnsi"/>
          <w:sz w:val="32"/>
          <w:szCs w:val="32"/>
        </w:rPr>
        <w:t xml:space="preserve"> </w:t>
      </w:r>
      <w:r w:rsidR="007B143E" w:rsidRPr="007A0223">
        <w:rPr>
          <w:rFonts w:eastAsia="Calibri" w:cstheme="minorHAnsi"/>
          <w:sz w:val="32"/>
          <w:szCs w:val="32"/>
        </w:rPr>
        <w:t>to reduce energy consumption</w:t>
      </w:r>
      <w:r w:rsidR="00E52974">
        <w:rPr>
          <w:rFonts w:eastAsia="Calibri" w:cstheme="minorHAnsi"/>
          <w:sz w:val="32"/>
          <w:szCs w:val="32"/>
        </w:rPr>
        <w:t xml:space="preserve"> in old</w:t>
      </w:r>
      <w:r w:rsidR="00897F37">
        <w:rPr>
          <w:rFonts w:eastAsia="Calibri" w:cstheme="minorHAnsi"/>
          <w:sz w:val="32"/>
          <w:szCs w:val="32"/>
        </w:rPr>
        <w:t>er</w:t>
      </w:r>
      <w:r w:rsidR="00E52974">
        <w:rPr>
          <w:rFonts w:eastAsia="Calibri" w:cstheme="minorHAnsi"/>
          <w:sz w:val="32"/>
          <w:szCs w:val="32"/>
        </w:rPr>
        <w:t xml:space="preserve"> defence buildings</w:t>
      </w:r>
      <w:r w:rsidR="004C5397" w:rsidRPr="007A0223">
        <w:rPr>
          <w:rFonts w:eastAsia="Calibri" w:cstheme="minorHAnsi"/>
          <w:sz w:val="32"/>
          <w:szCs w:val="32"/>
        </w:rPr>
        <w:t>.</w:t>
      </w:r>
      <w:r w:rsidR="00665C86" w:rsidRPr="007A0223">
        <w:rPr>
          <w:rFonts w:eastAsia="Calibri" w:cstheme="minorHAnsi"/>
          <w:sz w:val="32"/>
          <w:szCs w:val="32"/>
        </w:rPr>
        <w:t xml:space="preserve"> </w:t>
      </w:r>
      <w:r w:rsidR="00DD0C1B" w:rsidRPr="007A0223">
        <w:rPr>
          <w:rFonts w:eastAsia="Calibri" w:cstheme="minorHAnsi"/>
          <w:sz w:val="32"/>
          <w:szCs w:val="32"/>
        </w:rPr>
        <w:t>New initiatives</w:t>
      </w:r>
      <w:r w:rsidR="001A7F23" w:rsidRPr="007A0223">
        <w:rPr>
          <w:rFonts w:eastAsia="Calibri" w:cstheme="minorHAnsi"/>
          <w:sz w:val="32"/>
          <w:szCs w:val="32"/>
        </w:rPr>
        <w:t>,</w:t>
      </w:r>
      <w:r w:rsidR="00DD0C1B" w:rsidRPr="007A0223">
        <w:rPr>
          <w:rFonts w:eastAsia="Calibri" w:cstheme="minorHAnsi"/>
          <w:sz w:val="32"/>
          <w:szCs w:val="32"/>
        </w:rPr>
        <w:t xml:space="preserve"> such as the </w:t>
      </w:r>
      <w:r w:rsidR="005559A3" w:rsidRPr="007A0223">
        <w:rPr>
          <w:rFonts w:eastAsia="Calibri" w:cstheme="minorHAnsi"/>
          <w:sz w:val="32"/>
          <w:szCs w:val="32"/>
        </w:rPr>
        <w:t>renovation</w:t>
      </w:r>
      <w:r w:rsidR="00DD0C1B" w:rsidRPr="007A0223">
        <w:rPr>
          <w:rFonts w:eastAsia="Calibri" w:cstheme="minorHAnsi"/>
          <w:sz w:val="32"/>
          <w:szCs w:val="32"/>
        </w:rPr>
        <w:t xml:space="preserve"> wave</w:t>
      </w:r>
      <w:r w:rsidR="001F4F76" w:rsidRPr="007A0223">
        <w:rPr>
          <w:rFonts w:eastAsia="Calibri" w:cstheme="minorHAnsi"/>
          <w:sz w:val="32"/>
          <w:szCs w:val="32"/>
        </w:rPr>
        <w:t xml:space="preserve">, </w:t>
      </w:r>
      <w:r w:rsidR="001A7F23" w:rsidRPr="007A0223">
        <w:rPr>
          <w:rFonts w:eastAsia="Calibri" w:cstheme="minorHAnsi"/>
          <w:sz w:val="32"/>
          <w:szCs w:val="32"/>
        </w:rPr>
        <w:t xml:space="preserve">integration of </w:t>
      </w:r>
      <w:r w:rsidR="001F4F76" w:rsidRPr="007A0223">
        <w:rPr>
          <w:rFonts w:eastAsia="Calibri" w:cstheme="minorHAnsi"/>
          <w:sz w:val="32"/>
          <w:szCs w:val="32"/>
        </w:rPr>
        <w:t>green public procurement options</w:t>
      </w:r>
      <w:r w:rsidR="0090673A">
        <w:rPr>
          <w:rFonts w:eastAsia="Calibri" w:cstheme="minorHAnsi"/>
          <w:sz w:val="32"/>
          <w:szCs w:val="32"/>
        </w:rPr>
        <w:t>, and</w:t>
      </w:r>
      <w:r w:rsidR="001A7F23" w:rsidRPr="007A0223">
        <w:rPr>
          <w:rFonts w:eastAsia="Calibri" w:cstheme="minorHAnsi"/>
          <w:sz w:val="32"/>
          <w:szCs w:val="32"/>
        </w:rPr>
        <w:t xml:space="preserve"> circular economy principles</w:t>
      </w:r>
      <w:r w:rsidR="00026EA8" w:rsidRPr="007A0223">
        <w:rPr>
          <w:rFonts w:eastAsia="Calibri" w:cstheme="minorHAnsi"/>
          <w:sz w:val="32"/>
          <w:szCs w:val="32"/>
        </w:rPr>
        <w:t xml:space="preserve"> are promising </w:t>
      </w:r>
      <w:r w:rsidR="005559A3" w:rsidRPr="007A0223">
        <w:rPr>
          <w:rFonts w:eastAsia="Calibri" w:cstheme="minorHAnsi"/>
          <w:sz w:val="32"/>
          <w:szCs w:val="32"/>
        </w:rPr>
        <w:t>paths</w:t>
      </w:r>
      <w:r w:rsidR="00DD0C1B" w:rsidRPr="007A0223">
        <w:rPr>
          <w:rFonts w:eastAsia="Calibri" w:cstheme="minorHAnsi"/>
          <w:sz w:val="32"/>
          <w:szCs w:val="32"/>
        </w:rPr>
        <w:t xml:space="preserve"> to </w:t>
      </w:r>
      <w:r w:rsidR="00981AFB" w:rsidRPr="007A0223">
        <w:rPr>
          <w:rFonts w:eastAsia="Calibri" w:cstheme="minorHAnsi"/>
          <w:sz w:val="32"/>
          <w:szCs w:val="32"/>
        </w:rPr>
        <w:t>i</w:t>
      </w:r>
      <w:r w:rsidR="0041163B" w:rsidRPr="007A0223">
        <w:rPr>
          <w:rFonts w:eastAsia="Calibri" w:cstheme="minorHAnsi"/>
          <w:sz w:val="32"/>
          <w:szCs w:val="32"/>
        </w:rPr>
        <w:t>ncrease energy performance</w:t>
      </w:r>
      <w:r w:rsidR="00C04208" w:rsidRPr="007A0223">
        <w:rPr>
          <w:rFonts w:eastAsia="Calibri" w:cstheme="minorHAnsi"/>
          <w:sz w:val="32"/>
          <w:szCs w:val="32"/>
        </w:rPr>
        <w:t xml:space="preserve"> in defence.</w:t>
      </w:r>
    </w:p>
    <w:p w14:paraId="49A56A13" w14:textId="77777777" w:rsidR="0088019A" w:rsidRPr="007A0223" w:rsidRDefault="0088019A" w:rsidP="0088019A">
      <w:pPr>
        <w:pStyle w:val="ListParagraph"/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</w:p>
    <w:p w14:paraId="10018971" w14:textId="3A2A4DF8" w:rsidR="00430FA6" w:rsidRPr="00C839EA" w:rsidRDefault="00BF726C" w:rsidP="00C839EA">
      <w:pPr>
        <w:pStyle w:val="ListParagraph"/>
        <w:numPr>
          <w:ilvl w:val="0"/>
          <w:numId w:val="31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>
        <w:rPr>
          <w:rFonts w:eastAsia="Calibri" w:cstheme="minorHAnsi"/>
          <w:b/>
          <w:bCs/>
          <w:sz w:val="32"/>
          <w:szCs w:val="32"/>
        </w:rPr>
        <w:t xml:space="preserve">The </w:t>
      </w:r>
      <w:r w:rsidR="003D227E" w:rsidRPr="007A0223">
        <w:rPr>
          <w:rFonts w:eastAsia="Calibri" w:cstheme="minorHAnsi"/>
          <w:b/>
          <w:bCs/>
          <w:sz w:val="32"/>
          <w:szCs w:val="32"/>
        </w:rPr>
        <w:t>Second</w:t>
      </w:r>
      <w:r>
        <w:rPr>
          <w:rFonts w:eastAsia="Calibri" w:cstheme="minorHAnsi"/>
          <w:b/>
          <w:bCs/>
          <w:sz w:val="32"/>
          <w:szCs w:val="32"/>
        </w:rPr>
        <w:t xml:space="preserve"> is t</w:t>
      </w:r>
      <w:r w:rsidR="00DE17B9">
        <w:rPr>
          <w:rFonts w:eastAsia="Calibri" w:cstheme="minorHAnsi"/>
          <w:b/>
          <w:bCs/>
          <w:sz w:val="32"/>
          <w:szCs w:val="32"/>
        </w:rPr>
        <w:t>he u</w:t>
      </w:r>
      <w:r w:rsidR="005162E3" w:rsidRPr="007A0223">
        <w:rPr>
          <w:rFonts w:eastAsia="Calibri" w:cstheme="minorHAnsi"/>
          <w:b/>
          <w:bCs/>
          <w:sz w:val="32"/>
          <w:szCs w:val="32"/>
        </w:rPr>
        <w:t xml:space="preserve">se of </w:t>
      </w:r>
      <w:r w:rsidR="00636ADA" w:rsidRPr="007A0223">
        <w:rPr>
          <w:rFonts w:eastAsia="Calibri" w:cstheme="minorHAnsi"/>
          <w:b/>
          <w:bCs/>
          <w:sz w:val="32"/>
          <w:szCs w:val="32"/>
        </w:rPr>
        <w:t>renewabl</w:t>
      </w:r>
      <w:r w:rsidR="00C839EA">
        <w:rPr>
          <w:rFonts w:eastAsia="Calibri" w:cstheme="minorHAnsi"/>
          <w:b/>
          <w:bCs/>
          <w:sz w:val="32"/>
          <w:szCs w:val="32"/>
        </w:rPr>
        <w:t>e energy</w:t>
      </w:r>
      <w:r w:rsidR="00FE14E7" w:rsidRPr="007A0223">
        <w:rPr>
          <w:rFonts w:eastAsia="Calibri" w:cstheme="minorHAnsi"/>
          <w:b/>
          <w:bCs/>
          <w:sz w:val="32"/>
          <w:szCs w:val="32"/>
        </w:rPr>
        <w:t xml:space="preserve"> in</w:t>
      </w:r>
      <w:r w:rsidR="005162E3" w:rsidRPr="007A0223">
        <w:rPr>
          <w:rFonts w:eastAsia="Calibri" w:cstheme="minorHAnsi"/>
          <w:b/>
          <w:bCs/>
          <w:sz w:val="32"/>
          <w:szCs w:val="32"/>
        </w:rPr>
        <w:t xml:space="preserve"> </w:t>
      </w:r>
      <w:r w:rsidR="001C67A5" w:rsidRPr="007A0223">
        <w:rPr>
          <w:rFonts w:eastAsia="Calibri" w:cstheme="minorHAnsi"/>
          <w:b/>
          <w:bCs/>
          <w:sz w:val="32"/>
          <w:szCs w:val="32"/>
        </w:rPr>
        <w:t xml:space="preserve">defence </w:t>
      </w:r>
      <w:r w:rsidR="005162E3" w:rsidRPr="007A0223">
        <w:rPr>
          <w:rFonts w:eastAsia="Calibri" w:cstheme="minorHAnsi"/>
          <w:b/>
          <w:bCs/>
          <w:sz w:val="32"/>
          <w:szCs w:val="32"/>
        </w:rPr>
        <w:t>installations and bases</w:t>
      </w:r>
      <w:r w:rsidR="003D227E" w:rsidRPr="007A0223">
        <w:rPr>
          <w:rFonts w:eastAsia="Calibri" w:cstheme="minorHAnsi"/>
          <w:b/>
          <w:bCs/>
          <w:sz w:val="32"/>
          <w:szCs w:val="32"/>
        </w:rPr>
        <w:t>:</w:t>
      </w:r>
    </w:p>
    <w:p w14:paraId="73637E11" w14:textId="35D65334" w:rsidR="00A10170" w:rsidRDefault="005516EC" w:rsidP="00CA4E79">
      <w:pPr>
        <w:pStyle w:val="ListParagraph"/>
        <w:numPr>
          <w:ilvl w:val="1"/>
          <w:numId w:val="31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7A0223">
        <w:rPr>
          <w:rFonts w:eastAsia="Calibri" w:cstheme="minorHAnsi"/>
          <w:sz w:val="32"/>
          <w:szCs w:val="32"/>
        </w:rPr>
        <w:t xml:space="preserve">Renewables </w:t>
      </w:r>
      <w:r w:rsidR="00E10FE2" w:rsidRPr="007A0223">
        <w:rPr>
          <w:rFonts w:eastAsia="Calibri" w:cstheme="minorHAnsi"/>
          <w:sz w:val="32"/>
          <w:szCs w:val="32"/>
        </w:rPr>
        <w:t>are</w:t>
      </w:r>
      <w:r w:rsidRPr="007A0223">
        <w:rPr>
          <w:rFonts w:eastAsia="Calibri" w:cstheme="minorHAnsi"/>
          <w:sz w:val="32"/>
          <w:szCs w:val="32"/>
        </w:rPr>
        <w:t xml:space="preserve"> </w:t>
      </w:r>
      <w:r w:rsidR="00F91A13" w:rsidRPr="007A0223">
        <w:rPr>
          <w:rFonts w:eastAsia="Calibri" w:cstheme="minorHAnsi"/>
          <w:sz w:val="32"/>
          <w:szCs w:val="32"/>
        </w:rPr>
        <w:t xml:space="preserve">an </w:t>
      </w:r>
      <w:r w:rsidRPr="007A0223">
        <w:rPr>
          <w:rFonts w:eastAsia="Calibri" w:cstheme="minorHAnsi"/>
          <w:sz w:val="32"/>
          <w:szCs w:val="32"/>
        </w:rPr>
        <w:t>essential component in the response of the defence sector</w:t>
      </w:r>
      <w:r w:rsidR="00656004" w:rsidRPr="007A0223">
        <w:rPr>
          <w:rFonts w:eastAsia="Calibri" w:cstheme="minorHAnsi"/>
          <w:sz w:val="32"/>
          <w:szCs w:val="32"/>
        </w:rPr>
        <w:t xml:space="preserve"> to climate change</w:t>
      </w:r>
      <w:r w:rsidR="00560A31" w:rsidRPr="007A0223">
        <w:rPr>
          <w:rFonts w:eastAsia="Calibri" w:cstheme="minorHAnsi"/>
          <w:sz w:val="32"/>
          <w:szCs w:val="32"/>
        </w:rPr>
        <w:t xml:space="preserve">, as </w:t>
      </w:r>
      <w:r w:rsidR="00BB55B8">
        <w:rPr>
          <w:rFonts w:eastAsia="Calibri" w:cstheme="minorHAnsi"/>
          <w:sz w:val="32"/>
          <w:szCs w:val="32"/>
        </w:rPr>
        <w:t>they</w:t>
      </w:r>
      <w:r w:rsidR="00560A31" w:rsidRPr="007A0223">
        <w:rPr>
          <w:rFonts w:eastAsia="Calibri" w:cstheme="minorHAnsi"/>
          <w:sz w:val="32"/>
          <w:szCs w:val="32"/>
        </w:rPr>
        <w:t xml:space="preserve"> can </w:t>
      </w:r>
      <w:r w:rsidR="00543B9D" w:rsidRPr="007A0223">
        <w:rPr>
          <w:rFonts w:eastAsia="Calibri" w:cstheme="minorHAnsi"/>
          <w:sz w:val="32"/>
          <w:szCs w:val="32"/>
        </w:rPr>
        <w:t xml:space="preserve">contribute to a </w:t>
      </w:r>
      <w:r w:rsidRPr="007A0223">
        <w:rPr>
          <w:rFonts w:eastAsia="Calibri" w:cstheme="minorHAnsi"/>
          <w:sz w:val="32"/>
          <w:szCs w:val="32"/>
        </w:rPr>
        <w:t>significant production of energy. While we have made some progress</w:t>
      </w:r>
      <w:r w:rsidR="00406477" w:rsidRPr="007A0223">
        <w:rPr>
          <w:rFonts w:eastAsia="Calibri" w:cstheme="minorHAnsi"/>
          <w:sz w:val="32"/>
          <w:szCs w:val="32"/>
        </w:rPr>
        <w:t>,</w:t>
      </w:r>
      <w:r w:rsidR="00E10FE2" w:rsidRPr="007A0223">
        <w:rPr>
          <w:rFonts w:eastAsia="Calibri" w:cstheme="minorHAnsi"/>
          <w:sz w:val="32"/>
          <w:szCs w:val="32"/>
        </w:rPr>
        <w:t xml:space="preserve"> </w:t>
      </w:r>
      <w:r w:rsidR="00560A31" w:rsidRPr="007A0223">
        <w:rPr>
          <w:rFonts w:eastAsia="Calibri" w:cstheme="minorHAnsi"/>
          <w:sz w:val="32"/>
          <w:szCs w:val="32"/>
        </w:rPr>
        <w:t xml:space="preserve">there is a need to </w:t>
      </w:r>
      <w:r w:rsidRPr="007A0223">
        <w:rPr>
          <w:rFonts w:eastAsia="Calibri" w:cstheme="minorHAnsi"/>
          <w:sz w:val="32"/>
          <w:szCs w:val="32"/>
        </w:rPr>
        <w:t xml:space="preserve">develop better </w:t>
      </w:r>
      <w:r w:rsidR="00C923C2">
        <w:rPr>
          <w:rFonts w:eastAsia="Calibri" w:cstheme="minorHAnsi"/>
          <w:sz w:val="32"/>
          <w:szCs w:val="32"/>
        </w:rPr>
        <w:t>solutions</w:t>
      </w:r>
      <w:r w:rsidRPr="007A0223">
        <w:rPr>
          <w:rFonts w:eastAsia="Calibri" w:cstheme="minorHAnsi"/>
          <w:sz w:val="32"/>
          <w:szCs w:val="32"/>
        </w:rPr>
        <w:t xml:space="preserve"> for </w:t>
      </w:r>
      <w:r w:rsidR="00F2669D">
        <w:rPr>
          <w:rFonts w:eastAsia="Calibri" w:cstheme="minorHAnsi"/>
          <w:sz w:val="32"/>
          <w:szCs w:val="32"/>
        </w:rPr>
        <w:t>the use of renewable energy</w:t>
      </w:r>
      <w:r w:rsidR="00C923C2">
        <w:rPr>
          <w:rFonts w:eastAsia="Calibri" w:cstheme="minorHAnsi"/>
          <w:sz w:val="32"/>
          <w:szCs w:val="32"/>
        </w:rPr>
        <w:t xml:space="preserve"> in </w:t>
      </w:r>
      <w:r w:rsidR="00AB5BE8" w:rsidRPr="007A0223">
        <w:rPr>
          <w:rFonts w:eastAsia="Calibri" w:cstheme="minorHAnsi"/>
          <w:sz w:val="32"/>
          <w:szCs w:val="32"/>
        </w:rPr>
        <w:t>h</w:t>
      </w:r>
      <w:r w:rsidRPr="007A0223">
        <w:rPr>
          <w:rFonts w:eastAsia="Calibri" w:cstheme="minorHAnsi"/>
          <w:sz w:val="32"/>
          <w:szCs w:val="32"/>
        </w:rPr>
        <w:t xml:space="preserve">eating and </w:t>
      </w:r>
      <w:r w:rsidR="00AB5BE8" w:rsidRPr="007A0223">
        <w:rPr>
          <w:rFonts w:eastAsia="Calibri" w:cstheme="minorHAnsi"/>
          <w:sz w:val="32"/>
          <w:szCs w:val="32"/>
        </w:rPr>
        <w:t>c</w:t>
      </w:r>
      <w:r w:rsidRPr="007A0223">
        <w:rPr>
          <w:rFonts w:eastAsia="Calibri" w:cstheme="minorHAnsi"/>
          <w:sz w:val="32"/>
          <w:szCs w:val="32"/>
        </w:rPr>
        <w:t>ooling</w:t>
      </w:r>
      <w:r w:rsidR="00C923C2">
        <w:rPr>
          <w:rFonts w:eastAsia="Calibri" w:cstheme="minorHAnsi"/>
          <w:sz w:val="32"/>
          <w:szCs w:val="32"/>
        </w:rPr>
        <w:t>,</w:t>
      </w:r>
      <w:r w:rsidRPr="007A0223">
        <w:rPr>
          <w:rFonts w:eastAsia="Calibri" w:cstheme="minorHAnsi"/>
          <w:sz w:val="32"/>
          <w:szCs w:val="32"/>
        </w:rPr>
        <w:t xml:space="preserve"> and </w:t>
      </w:r>
      <w:r w:rsidR="00AB5BE8" w:rsidRPr="007A0223">
        <w:rPr>
          <w:rFonts w:eastAsia="Calibri" w:cstheme="minorHAnsi"/>
          <w:sz w:val="32"/>
          <w:szCs w:val="32"/>
        </w:rPr>
        <w:t>t</w:t>
      </w:r>
      <w:r w:rsidRPr="007A0223">
        <w:rPr>
          <w:rFonts w:eastAsia="Calibri" w:cstheme="minorHAnsi"/>
          <w:sz w:val="32"/>
          <w:szCs w:val="32"/>
        </w:rPr>
        <w:t xml:space="preserve">ransportation. </w:t>
      </w:r>
    </w:p>
    <w:p w14:paraId="24E8DC8D" w14:textId="77777777" w:rsidR="00ED1F7E" w:rsidRDefault="00ED1F7E" w:rsidP="00ED1F7E">
      <w:pPr>
        <w:pStyle w:val="ListParagraph"/>
        <w:spacing w:before="120" w:after="0" w:line="276" w:lineRule="auto"/>
        <w:ind w:left="1440"/>
        <w:jc w:val="both"/>
        <w:rPr>
          <w:rFonts w:eastAsia="Calibri" w:cstheme="minorHAnsi"/>
          <w:sz w:val="32"/>
          <w:szCs w:val="32"/>
        </w:rPr>
      </w:pPr>
    </w:p>
    <w:p w14:paraId="702EFBF0" w14:textId="1A241274" w:rsidR="00ED1F7E" w:rsidRPr="00ED1F7E" w:rsidRDefault="00ED1F7E" w:rsidP="00ED1F7E">
      <w:pPr>
        <w:pStyle w:val="ListParagraph"/>
        <w:numPr>
          <w:ilvl w:val="1"/>
          <w:numId w:val="31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7A0223">
        <w:rPr>
          <w:rFonts w:eastAsia="Calibri" w:cstheme="minorHAnsi"/>
          <w:sz w:val="32"/>
          <w:szCs w:val="32"/>
        </w:rPr>
        <w:t xml:space="preserve">At the same time, </w:t>
      </w:r>
      <w:r>
        <w:rPr>
          <w:rFonts w:eastAsia="Calibri" w:cstheme="minorHAnsi"/>
          <w:sz w:val="32"/>
          <w:szCs w:val="32"/>
        </w:rPr>
        <w:t>we must acknowledge that</w:t>
      </w:r>
      <w:r w:rsidRPr="007A0223">
        <w:rPr>
          <w:rFonts w:eastAsia="Calibri" w:cstheme="minorHAnsi"/>
          <w:sz w:val="32"/>
          <w:szCs w:val="32"/>
        </w:rPr>
        <w:t xml:space="preserve"> significant challenges </w:t>
      </w:r>
      <w:r>
        <w:rPr>
          <w:rFonts w:eastAsia="Calibri" w:cstheme="minorHAnsi"/>
          <w:sz w:val="32"/>
          <w:szCs w:val="32"/>
        </w:rPr>
        <w:t>for</w:t>
      </w:r>
      <w:r w:rsidRPr="007A0223">
        <w:rPr>
          <w:rFonts w:eastAsia="Calibri" w:cstheme="minorHAnsi"/>
          <w:sz w:val="32"/>
          <w:szCs w:val="32"/>
        </w:rPr>
        <w:t xml:space="preserve"> decarbonisation</w:t>
      </w:r>
      <w:r>
        <w:rPr>
          <w:rFonts w:eastAsia="Calibri" w:cstheme="minorHAnsi"/>
          <w:sz w:val="32"/>
          <w:szCs w:val="32"/>
        </w:rPr>
        <w:t xml:space="preserve"> in the defence sector exists and </w:t>
      </w:r>
      <w:r w:rsidRPr="007A0223">
        <w:rPr>
          <w:rFonts w:eastAsia="Calibri" w:cstheme="minorHAnsi"/>
          <w:sz w:val="32"/>
          <w:szCs w:val="32"/>
        </w:rPr>
        <w:t xml:space="preserve">require further analysis. Phase III </w:t>
      </w:r>
      <w:r w:rsidR="008264E6">
        <w:rPr>
          <w:rFonts w:eastAsia="Calibri" w:cstheme="minorHAnsi"/>
          <w:sz w:val="32"/>
          <w:szCs w:val="32"/>
        </w:rPr>
        <w:t xml:space="preserve">of this Forum </w:t>
      </w:r>
      <w:r w:rsidRPr="007A0223">
        <w:rPr>
          <w:rFonts w:eastAsia="Calibri" w:cstheme="minorHAnsi"/>
          <w:sz w:val="32"/>
          <w:szCs w:val="32"/>
        </w:rPr>
        <w:t xml:space="preserve">should </w:t>
      </w:r>
      <w:r>
        <w:rPr>
          <w:rFonts w:eastAsia="Calibri" w:cstheme="minorHAnsi"/>
          <w:sz w:val="32"/>
          <w:szCs w:val="32"/>
        </w:rPr>
        <w:t>therefore</w:t>
      </w:r>
      <w:r w:rsidRPr="007A0223">
        <w:rPr>
          <w:rFonts w:eastAsia="Calibri" w:cstheme="minorHAnsi"/>
          <w:sz w:val="32"/>
          <w:szCs w:val="32"/>
        </w:rPr>
        <w:t xml:space="preserve"> explore the benefits </w:t>
      </w:r>
      <w:r w:rsidR="00AC0E4C">
        <w:rPr>
          <w:rFonts w:eastAsia="Calibri" w:cstheme="minorHAnsi"/>
          <w:sz w:val="32"/>
          <w:szCs w:val="32"/>
        </w:rPr>
        <w:t xml:space="preserve">to defence </w:t>
      </w:r>
      <w:r w:rsidRPr="007A0223">
        <w:rPr>
          <w:rFonts w:eastAsia="Calibri" w:cstheme="minorHAnsi"/>
          <w:sz w:val="32"/>
          <w:szCs w:val="32"/>
        </w:rPr>
        <w:t xml:space="preserve">of the EU strategy for energy system integration, the hydrogen </w:t>
      </w:r>
      <w:r w:rsidRPr="007A0223">
        <w:rPr>
          <w:rFonts w:eastAsia="Calibri" w:cstheme="minorHAnsi"/>
          <w:sz w:val="32"/>
          <w:szCs w:val="32"/>
        </w:rPr>
        <w:lastRenderedPageBreak/>
        <w:t>strategy for a climate-neutral Europe and the EU strategy for offshore renewables.</w:t>
      </w:r>
    </w:p>
    <w:p w14:paraId="76DB557B" w14:textId="77777777" w:rsidR="007F60C7" w:rsidRPr="00D455F2" w:rsidRDefault="007F60C7" w:rsidP="00D455F2">
      <w:p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</w:p>
    <w:p w14:paraId="1FE1A86E" w14:textId="72C2519E" w:rsidR="006E5405" w:rsidRPr="00BB0552" w:rsidRDefault="003B6EE7" w:rsidP="00BB0552">
      <w:pPr>
        <w:pStyle w:val="ListParagraph"/>
        <w:numPr>
          <w:ilvl w:val="0"/>
          <w:numId w:val="31"/>
        </w:numPr>
        <w:spacing w:before="120" w:after="0" w:line="276" w:lineRule="auto"/>
        <w:jc w:val="both"/>
        <w:rPr>
          <w:rFonts w:eastAsia="Calibri" w:cstheme="minorHAnsi"/>
          <w:b/>
          <w:bCs/>
          <w:sz w:val="32"/>
          <w:szCs w:val="32"/>
        </w:rPr>
      </w:pPr>
      <w:r>
        <w:rPr>
          <w:rFonts w:eastAsia="Calibri" w:cstheme="minorHAnsi"/>
          <w:b/>
          <w:bCs/>
          <w:sz w:val="32"/>
          <w:szCs w:val="32"/>
        </w:rPr>
        <w:t>A</w:t>
      </w:r>
      <w:r w:rsidR="002F5C01" w:rsidRPr="007A0223">
        <w:rPr>
          <w:rFonts w:eastAsia="Calibri" w:cstheme="minorHAnsi"/>
          <w:b/>
          <w:bCs/>
          <w:sz w:val="32"/>
          <w:szCs w:val="32"/>
        </w:rPr>
        <w:t xml:space="preserve"> third </w:t>
      </w:r>
      <w:r w:rsidR="00244735" w:rsidRPr="007A0223">
        <w:rPr>
          <w:rFonts w:eastAsia="Calibri" w:cstheme="minorHAnsi"/>
          <w:b/>
          <w:bCs/>
          <w:sz w:val="32"/>
          <w:szCs w:val="32"/>
        </w:rPr>
        <w:t xml:space="preserve">key </w:t>
      </w:r>
      <w:r w:rsidR="002F5C01" w:rsidRPr="007A0223">
        <w:rPr>
          <w:rFonts w:eastAsia="Calibri" w:cstheme="minorHAnsi"/>
          <w:b/>
          <w:bCs/>
          <w:sz w:val="32"/>
          <w:szCs w:val="32"/>
        </w:rPr>
        <w:t>are</w:t>
      </w:r>
      <w:r w:rsidR="003A0217" w:rsidRPr="007A0223">
        <w:rPr>
          <w:rFonts w:eastAsia="Calibri" w:cstheme="minorHAnsi"/>
          <w:b/>
          <w:bCs/>
          <w:sz w:val="32"/>
          <w:szCs w:val="32"/>
        </w:rPr>
        <w:t>a</w:t>
      </w:r>
      <w:r>
        <w:rPr>
          <w:rFonts w:eastAsia="Calibri" w:cstheme="minorHAnsi"/>
          <w:b/>
          <w:bCs/>
          <w:sz w:val="32"/>
          <w:szCs w:val="32"/>
        </w:rPr>
        <w:t xml:space="preserve"> is</w:t>
      </w:r>
      <w:r w:rsidR="00742140">
        <w:rPr>
          <w:rFonts w:eastAsia="Calibri" w:cstheme="minorHAnsi"/>
          <w:b/>
          <w:bCs/>
          <w:sz w:val="32"/>
          <w:szCs w:val="32"/>
        </w:rPr>
        <w:t xml:space="preserve"> </w:t>
      </w:r>
      <w:r w:rsidR="004C5397" w:rsidRPr="007A0223">
        <w:rPr>
          <w:rFonts w:eastAsia="Calibri" w:cstheme="minorHAnsi"/>
          <w:b/>
          <w:bCs/>
          <w:sz w:val="32"/>
          <w:szCs w:val="32"/>
        </w:rPr>
        <w:t xml:space="preserve">resilience of critical energy </w:t>
      </w:r>
      <w:r w:rsidR="005B72ED" w:rsidRPr="007A0223">
        <w:rPr>
          <w:rFonts w:eastAsia="Calibri" w:cstheme="minorHAnsi"/>
          <w:b/>
          <w:bCs/>
          <w:sz w:val="32"/>
          <w:szCs w:val="32"/>
        </w:rPr>
        <w:t>infrastructure</w:t>
      </w:r>
      <w:r w:rsidR="00D74E63" w:rsidRPr="007A0223">
        <w:rPr>
          <w:rFonts w:eastAsia="Calibri" w:cstheme="minorHAnsi"/>
          <w:b/>
          <w:bCs/>
          <w:sz w:val="32"/>
          <w:szCs w:val="32"/>
        </w:rPr>
        <w:t>:</w:t>
      </w:r>
    </w:p>
    <w:p w14:paraId="4A93C8AE" w14:textId="4ECF5208" w:rsidR="00A10170" w:rsidRDefault="00CC050F" w:rsidP="00C912E1">
      <w:pPr>
        <w:pStyle w:val="ListParagraph"/>
        <w:numPr>
          <w:ilvl w:val="1"/>
          <w:numId w:val="31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7A0223">
        <w:rPr>
          <w:rFonts w:eastAsia="Calibri" w:cstheme="minorHAnsi"/>
          <w:sz w:val="32"/>
          <w:szCs w:val="32"/>
        </w:rPr>
        <w:t xml:space="preserve">As </w:t>
      </w:r>
      <w:r w:rsidR="005939EB" w:rsidRPr="007A0223">
        <w:rPr>
          <w:rFonts w:eastAsia="Calibri" w:cstheme="minorHAnsi"/>
          <w:sz w:val="32"/>
          <w:szCs w:val="32"/>
        </w:rPr>
        <w:t>critical energy infrastructure become</w:t>
      </w:r>
      <w:r w:rsidR="00406477" w:rsidRPr="007A0223">
        <w:rPr>
          <w:rFonts w:eastAsia="Calibri" w:cstheme="minorHAnsi"/>
          <w:sz w:val="32"/>
          <w:szCs w:val="32"/>
        </w:rPr>
        <w:t>s</w:t>
      </w:r>
      <w:r w:rsidR="005939EB" w:rsidRPr="007A0223">
        <w:rPr>
          <w:rFonts w:eastAsia="Calibri" w:cstheme="minorHAnsi"/>
          <w:sz w:val="32"/>
          <w:szCs w:val="32"/>
        </w:rPr>
        <w:t xml:space="preserve"> more interconnected</w:t>
      </w:r>
      <w:r w:rsidR="00FB3AD9" w:rsidRPr="007A0223">
        <w:rPr>
          <w:rFonts w:eastAsia="Calibri" w:cstheme="minorHAnsi"/>
          <w:sz w:val="32"/>
          <w:szCs w:val="32"/>
        </w:rPr>
        <w:t>, vulnerab</w:t>
      </w:r>
      <w:r w:rsidR="00D47969">
        <w:rPr>
          <w:rFonts w:eastAsia="Calibri" w:cstheme="minorHAnsi"/>
          <w:sz w:val="32"/>
          <w:szCs w:val="32"/>
        </w:rPr>
        <w:t>ilities increase</w:t>
      </w:r>
      <w:r w:rsidR="00373829" w:rsidRPr="007A0223">
        <w:rPr>
          <w:rFonts w:eastAsia="Calibri" w:cstheme="minorHAnsi"/>
          <w:sz w:val="32"/>
          <w:szCs w:val="32"/>
        </w:rPr>
        <w:t xml:space="preserve"> in case of disruption</w:t>
      </w:r>
      <w:r w:rsidR="00FB3AD9" w:rsidRPr="007A0223">
        <w:rPr>
          <w:rFonts w:eastAsia="Calibri" w:cstheme="minorHAnsi"/>
          <w:sz w:val="32"/>
          <w:szCs w:val="32"/>
        </w:rPr>
        <w:t xml:space="preserve">. </w:t>
      </w:r>
      <w:r w:rsidR="00D76725" w:rsidRPr="007A0223">
        <w:rPr>
          <w:rFonts w:eastAsia="Calibri" w:cstheme="minorHAnsi"/>
          <w:sz w:val="32"/>
          <w:szCs w:val="32"/>
        </w:rPr>
        <w:t>The Forum</w:t>
      </w:r>
      <w:r w:rsidR="00A73675" w:rsidRPr="007A0223">
        <w:rPr>
          <w:rFonts w:eastAsia="Calibri" w:cstheme="minorHAnsi"/>
          <w:sz w:val="32"/>
          <w:szCs w:val="32"/>
        </w:rPr>
        <w:t xml:space="preserve"> </w:t>
      </w:r>
      <w:r w:rsidR="009E3541" w:rsidRPr="007A0223">
        <w:rPr>
          <w:rFonts w:eastAsia="Calibri" w:cstheme="minorHAnsi"/>
          <w:sz w:val="32"/>
          <w:szCs w:val="32"/>
        </w:rPr>
        <w:t>should identify</w:t>
      </w:r>
      <w:r w:rsidR="00A73675" w:rsidRPr="007A0223">
        <w:rPr>
          <w:rFonts w:eastAsia="Calibri" w:cstheme="minorHAnsi"/>
          <w:sz w:val="32"/>
          <w:szCs w:val="32"/>
        </w:rPr>
        <w:t xml:space="preserve"> the impact of these</w:t>
      </w:r>
      <w:r w:rsidR="0094552C" w:rsidRPr="007A0223">
        <w:rPr>
          <w:rFonts w:eastAsia="Calibri" w:cstheme="minorHAnsi"/>
          <w:sz w:val="32"/>
          <w:szCs w:val="32"/>
        </w:rPr>
        <w:t xml:space="preserve"> inte</w:t>
      </w:r>
      <w:r w:rsidR="004143A3" w:rsidRPr="007A0223">
        <w:rPr>
          <w:rFonts w:eastAsia="Calibri" w:cstheme="minorHAnsi"/>
          <w:sz w:val="32"/>
          <w:szCs w:val="32"/>
        </w:rPr>
        <w:t>r-dependencies</w:t>
      </w:r>
      <w:r w:rsidR="00137758" w:rsidRPr="007A0223">
        <w:rPr>
          <w:rFonts w:eastAsia="Calibri" w:cstheme="minorHAnsi"/>
          <w:sz w:val="32"/>
          <w:szCs w:val="32"/>
        </w:rPr>
        <w:t xml:space="preserve"> as well as the </w:t>
      </w:r>
      <w:r w:rsidR="00B1169F" w:rsidRPr="007A0223">
        <w:rPr>
          <w:rFonts w:eastAsia="Calibri" w:cstheme="minorHAnsi"/>
          <w:sz w:val="32"/>
          <w:szCs w:val="32"/>
        </w:rPr>
        <w:t xml:space="preserve">possible </w:t>
      </w:r>
      <w:r w:rsidR="00FA2F16" w:rsidRPr="007A0223">
        <w:rPr>
          <w:rFonts w:eastAsia="Calibri" w:cstheme="minorHAnsi"/>
          <w:sz w:val="32"/>
          <w:szCs w:val="32"/>
        </w:rPr>
        <w:t xml:space="preserve">effects of climate change on defence infrastructure and capabilities. </w:t>
      </w:r>
    </w:p>
    <w:p w14:paraId="3CCEBEFB" w14:textId="77777777" w:rsidR="006E5405" w:rsidRDefault="006E5405" w:rsidP="006E5405">
      <w:pPr>
        <w:pStyle w:val="ListParagraph"/>
        <w:spacing w:before="120" w:after="0" w:line="276" w:lineRule="auto"/>
        <w:ind w:left="1440"/>
        <w:jc w:val="both"/>
        <w:rPr>
          <w:rFonts w:eastAsia="Calibri" w:cstheme="minorHAnsi"/>
          <w:sz w:val="32"/>
          <w:szCs w:val="32"/>
        </w:rPr>
      </w:pPr>
    </w:p>
    <w:p w14:paraId="73C72A2F" w14:textId="7209AA70" w:rsidR="009E40BD" w:rsidRDefault="000E20EB" w:rsidP="009B763F">
      <w:pPr>
        <w:pStyle w:val="ListParagraph"/>
        <w:numPr>
          <w:ilvl w:val="1"/>
          <w:numId w:val="31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B1456D">
        <w:rPr>
          <w:rFonts w:eastAsia="Calibri" w:cstheme="minorHAnsi"/>
          <w:sz w:val="32"/>
          <w:szCs w:val="32"/>
        </w:rPr>
        <w:t xml:space="preserve">In this context, I welcome the </w:t>
      </w:r>
      <w:r w:rsidR="00352F64" w:rsidRPr="00B1456D">
        <w:rPr>
          <w:rFonts w:eastAsia="Calibri" w:cstheme="minorHAnsi"/>
          <w:sz w:val="32"/>
          <w:szCs w:val="32"/>
        </w:rPr>
        <w:t xml:space="preserve">planning of </w:t>
      </w:r>
      <w:r w:rsidRPr="00B1456D">
        <w:rPr>
          <w:rFonts w:eastAsia="Calibri" w:cstheme="minorHAnsi"/>
          <w:sz w:val="32"/>
          <w:szCs w:val="32"/>
        </w:rPr>
        <w:t xml:space="preserve">a table-top exercise with the support of </w:t>
      </w:r>
      <w:r w:rsidR="0079585F">
        <w:rPr>
          <w:rFonts w:eastAsia="Calibri" w:cstheme="minorHAnsi"/>
          <w:sz w:val="32"/>
          <w:szCs w:val="32"/>
        </w:rPr>
        <w:t xml:space="preserve">Commission’s </w:t>
      </w:r>
      <w:r w:rsidR="00D76725" w:rsidRPr="00B1456D">
        <w:rPr>
          <w:rFonts w:eastAsia="Calibri" w:cstheme="minorHAnsi"/>
          <w:sz w:val="32"/>
          <w:szCs w:val="32"/>
        </w:rPr>
        <w:t>DG E</w:t>
      </w:r>
      <w:r w:rsidR="00E50353">
        <w:rPr>
          <w:rFonts w:eastAsia="Calibri" w:cstheme="minorHAnsi"/>
          <w:sz w:val="32"/>
          <w:szCs w:val="32"/>
        </w:rPr>
        <w:t>nergy</w:t>
      </w:r>
      <w:r w:rsidR="00D76725" w:rsidRPr="00B1456D">
        <w:rPr>
          <w:rFonts w:eastAsia="Calibri" w:cstheme="minorHAnsi"/>
          <w:sz w:val="32"/>
          <w:szCs w:val="32"/>
        </w:rPr>
        <w:t xml:space="preserve"> and </w:t>
      </w:r>
      <w:r w:rsidRPr="00B1456D">
        <w:rPr>
          <w:rFonts w:eastAsia="Calibri" w:cstheme="minorHAnsi"/>
          <w:sz w:val="32"/>
          <w:szCs w:val="32"/>
        </w:rPr>
        <w:t xml:space="preserve">Joint Research Centre </w:t>
      </w:r>
      <w:r w:rsidR="00D310A7" w:rsidRPr="00B1456D">
        <w:rPr>
          <w:rFonts w:eastAsia="Calibri" w:cstheme="minorHAnsi"/>
          <w:sz w:val="32"/>
          <w:szCs w:val="32"/>
        </w:rPr>
        <w:t xml:space="preserve">(JRC) </w:t>
      </w:r>
      <w:r w:rsidR="00352F64" w:rsidRPr="00B1456D">
        <w:rPr>
          <w:rFonts w:eastAsia="Calibri" w:cstheme="minorHAnsi"/>
          <w:sz w:val="32"/>
          <w:szCs w:val="32"/>
        </w:rPr>
        <w:t>in assessing vulnerabilities and support</w:t>
      </w:r>
      <w:r w:rsidR="00D76725" w:rsidRPr="00B1456D">
        <w:rPr>
          <w:rFonts w:eastAsia="Calibri" w:cstheme="minorHAnsi"/>
          <w:sz w:val="32"/>
          <w:szCs w:val="32"/>
        </w:rPr>
        <w:t>ing</w:t>
      </w:r>
      <w:r w:rsidR="00352F64" w:rsidRPr="00B1456D">
        <w:rPr>
          <w:rFonts w:eastAsia="Calibri" w:cstheme="minorHAnsi"/>
          <w:sz w:val="32"/>
          <w:szCs w:val="32"/>
        </w:rPr>
        <w:t xml:space="preserve"> the development of risk preparedness plans</w:t>
      </w:r>
      <w:r w:rsidRPr="00B1456D">
        <w:rPr>
          <w:rFonts w:eastAsia="Calibri" w:cstheme="minorHAnsi"/>
          <w:sz w:val="32"/>
          <w:szCs w:val="32"/>
        </w:rPr>
        <w:t>.</w:t>
      </w:r>
      <w:r w:rsidR="000549BD" w:rsidRPr="00B1456D">
        <w:rPr>
          <w:rFonts w:eastAsia="Calibri" w:cstheme="minorHAnsi"/>
          <w:sz w:val="32"/>
          <w:szCs w:val="32"/>
        </w:rPr>
        <w:t xml:space="preserve"> </w:t>
      </w:r>
    </w:p>
    <w:p w14:paraId="3EC7353E" w14:textId="77777777" w:rsidR="00B1456D" w:rsidRPr="00B1456D" w:rsidRDefault="00B1456D" w:rsidP="00B1456D">
      <w:pPr>
        <w:pStyle w:val="ListParagraph"/>
        <w:spacing w:before="120" w:after="0" w:line="276" w:lineRule="auto"/>
        <w:ind w:left="1440"/>
        <w:jc w:val="both"/>
        <w:rPr>
          <w:rFonts w:eastAsia="Calibri" w:cstheme="minorHAnsi"/>
          <w:sz w:val="32"/>
          <w:szCs w:val="32"/>
        </w:rPr>
      </w:pPr>
    </w:p>
    <w:p w14:paraId="1DD6D325" w14:textId="6D2CFF82" w:rsidR="006E5405" w:rsidRPr="0043122A" w:rsidRDefault="00EF2946" w:rsidP="0043122A">
      <w:pPr>
        <w:pStyle w:val="ListParagraph"/>
        <w:numPr>
          <w:ilvl w:val="0"/>
          <w:numId w:val="31"/>
        </w:numPr>
        <w:spacing w:before="120" w:line="276" w:lineRule="auto"/>
        <w:jc w:val="both"/>
        <w:rPr>
          <w:rFonts w:eastAsia="Calibri" w:cstheme="minorHAnsi"/>
          <w:i/>
          <w:iCs/>
          <w:sz w:val="32"/>
          <w:szCs w:val="32"/>
        </w:rPr>
      </w:pPr>
      <w:r>
        <w:rPr>
          <w:rFonts w:eastAsia="Calibri" w:cstheme="minorHAnsi"/>
          <w:b/>
          <w:bCs/>
          <w:sz w:val="32"/>
          <w:szCs w:val="32"/>
        </w:rPr>
        <w:t>A fourth area is</w:t>
      </w:r>
      <w:r w:rsidR="00C912E1" w:rsidRPr="007A0223">
        <w:rPr>
          <w:rFonts w:eastAsia="Calibri" w:cstheme="minorHAnsi"/>
          <w:b/>
          <w:bCs/>
          <w:sz w:val="32"/>
          <w:szCs w:val="32"/>
        </w:rPr>
        <w:t xml:space="preserve"> </w:t>
      </w:r>
      <w:r w:rsidR="00073BC6" w:rsidRPr="007A0223">
        <w:rPr>
          <w:rFonts w:eastAsia="Calibri" w:cstheme="minorHAnsi"/>
          <w:b/>
          <w:bCs/>
          <w:sz w:val="32"/>
          <w:szCs w:val="32"/>
        </w:rPr>
        <w:t>cross-cutting topics</w:t>
      </w:r>
      <w:r w:rsidR="00F4141B">
        <w:rPr>
          <w:rFonts w:eastAsia="Calibri" w:cstheme="minorHAnsi"/>
          <w:b/>
          <w:bCs/>
          <w:sz w:val="32"/>
          <w:szCs w:val="32"/>
        </w:rPr>
        <w:t xml:space="preserve"> and i</w:t>
      </w:r>
      <w:r w:rsidR="00F4141B" w:rsidRPr="00F4141B">
        <w:rPr>
          <w:rFonts w:eastAsia="Calibri" w:cstheme="minorHAnsi"/>
          <w:b/>
          <w:bCs/>
          <w:sz w:val="32"/>
          <w:szCs w:val="32"/>
        </w:rPr>
        <w:t>nnovative energy technologies</w:t>
      </w:r>
      <w:r>
        <w:rPr>
          <w:rFonts w:eastAsia="Calibri" w:cstheme="minorHAnsi"/>
          <w:b/>
          <w:bCs/>
          <w:sz w:val="32"/>
          <w:szCs w:val="32"/>
        </w:rPr>
        <w:t>:</w:t>
      </w:r>
    </w:p>
    <w:p w14:paraId="08361FEE" w14:textId="62766243" w:rsidR="00034E62" w:rsidRPr="008F0F69" w:rsidRDefault="00FE145E">
      <w:pPr>
        <w:pStyle w:val="ListParagraph"/>
        <w:numPr>
          <w:ilvl w:val="1"/>
          <w:numId w:val="31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7A0223">
        <w:rPr>
          <w:rFonts w:eastAsia="Calibri" w:cstheme="minorHAnsi"/>
          <w:sz w:val="32"/>
          <w:szCs w:val="32"/>
        </w:rPr>
        <w:t>To address the emerging and future challenges in the field of energy</w:t>
      </w:r>
      <w:r w:rsidR="00AF6A9C" w:rsidRPr="007A0223">
        <w:rPr>
          <w:rFonts w:eastAsia="Calibri" w:cstheme="minorHAnsi"/>
          <w:sz w:val="32"/>
          <w:szCs w:val="32"/>
        </w:rPr>
        <w:t>,</w:t>
      </w:r>
      <w:r w:rsidRPr="007A0223">
        <w:rPr>
          <w:rFonts w:eastAsia="Calibri" w:cstheme="minorHAnsi"/>
          <w:sz w:val="32"/>
          <w:szCs w:val="32"/>
        </w:rPr>
        <w:t xml:space="preserve"> </w:t>
      </w:r>
      <w:r w:rsidR="00DC5947">
        <w:rPr>
          <w:rFonts w:eastAsia="Calibri" w:cstheme="minorHAnsi"/>
          <w:sz w:val="32"/>
          <w:szCs w:val="32"/>
        </w:rPr>
        <w:t>we need</w:t>
      </w:r>
      <w:r w:rsidRPr="007A0223">
        <w:rPr>
          <w:rFonts w:eastAsia="Calibri" w:cstheme="minorHAnsi"/>
          <w:sz w:val="32"/>
          <w:szCs w:val="32"/>
        </w:rPr>
        <w:t xml:space="preserve"> </w:t>
      </w:r>
      <w:r w:rsidR="00E465BF">
        <w:rPr>
          <w:rFonts w:eastAsia="Calibri" w:cstheme="minorHAnsi"/>
          <w:sz w:val="32"/>
          <w:szCs w:val="32"/>
        </w:rPr>
        <w:t xml:space="preserve">to </w:t>
      </w:r>
      <w:r w:rsidRPr="007A0223">
        <w:rPr>
          <w:rFonts w:eastAsia="Calibri" w:cstheme="minorHAnsi"/>
          <w:sz w:val="32"/>
          <w:szCs w:val="32"/>
        </w:rPr>
        <w:t xml:space="preserve">identify </w:t>
      </w:r>
      <w:r w:rsidR="004E5883" w:rsidRPr="007A0223">
        <w:rPr>
          <w:rFonts w:eastAsia="Calibri" w:cstheme="minorHAnsi"/>
          <w:sz w:val="32"/>
          <w:szCs w:val="32"/>
        </w:rPr>
        <w:t>thos</w:t>
      </w:r>
      <w:r w:rsidR="00E37246" w:rsidRPr="007A0223">
        <w:rPr>
          <w:rFonts w:eastAsia="Calibri" w:cstheme="minorHAnsi"/>
          <w:sz w:val="32"/>
          <w:szCs w:val="32"/>
        </w:rPr>
        <w:t>e</w:t>
      </w:r>
      <w:r w:rsidR="004E5883" w:rsidRPr="007A0223">
        <w:rPr>
          <w:rFonts w:eastAsia="Calibri" w:cstheme="minorHAnsi"/>
          <w:sz w:val="32"/>
          <w:szCs w:val="32"/>
        </w:rPr>
        <w:t xml:space="preserve"> </w:t>
      </w:r>
      <w:r w:rsidR="000A2B02" w:rsidRPr="007A0223">
        <w:rPr>
          <w:rFonts w:eastAsia="Calibri" w:cstheme="minorHAnsi"/>
          <w:sz w:val="32"/>
          <w:szCs w:val="32"/>
        </w:rPr>
        <w:t>disruptive technologies</w:t>
      </w:r>
      <w:r w:rsidR="004E5883" w:rsidRPr="007A0223">
        <w:rPr>
          <w:rFonts w:eastAsia="Calibri" w:cstheme="minorHAnsi"/>
          <w:sz w:val="32"/>
          <w:szCs w:val="32"/>
        </w:rPr>
        <w:t xml:space="preserve"> </w:t>
      </w:r>
      <w:r w:rsidR="00AC61BF">
        <w:rPr>
          <w:rFonts w:eastAsia="Calibri" w:cstheme="minorHAnsi"/>
          <w:sz w:val="32"/>
          <w:szCs w:val="32"/>
        </w:rPr>
        <w:t xml:space="preserve">that </w:t>
      </w:r>
      <w:r w:rsidR="00D30A0B" w:rsidRPr="007A0223">
        <w:rPr>
          <w:rFonts w:eastAsia="Calibri" w:cstheme="minorHAnsi"/>
          <w:sz w:val="32"/>
          <w:szCs w:val="32"/>
        </w:rPr>
        <w:t>may</w:t>
      </w:r>
      <w:r w:rsidR="00962E13" w:rsidRPr="007A0223">
        <w:rPr>
          <w:rFonts w:eastAsia="Calibri" w:cstheme="minorHAnsi"/>
          <w:sz w:val="32"/>
          <w:szCs w:val="32"/>
        </w:rPr>
        <w:t xml:space="preserve"> improve sustainable energy practices within the defence sector</w:t>
      </w:r>
      <w:r w:rsidR="00AC61BF">
        <w:rPr>
          <w:rFonts w:eastAsia="Calibri" w:cstheme="minorHAnsi"/>
          <w:sz w:val="32"/>
          <w:szCs w:val="32"/>
        </w:rPr>
        <w:t>. Some examples</w:t>
      </w:r>
      <w:r w:rsidR="0074442C">
        <w:rPr>
          <w:rFonts w:eastAsia="Calibri" w:cstheme="minorHAnsi"/>
          <w:sz w:val="32"/>
          <w:szCs w:val="32"/>
        </w:rPr>
        <w:t xml:space="preserve"> </w:t>
      </w:r>
      <w:r w:rsidR="008F0F69">
        <w:rPr>
          <w:rFonts w:eastAsia="Calibri" w:cstheme="minorHAnsi"/>
          <w:sz w:val="32"/>
          <w:szCs w:val="32"/>
        </w:rPr>
        <w:t>could be</w:t>
      </w:r>
      <w:r w:rsidR="0074442C">
        <w:rPr>
          <w:rFonts w:eastAsia="Calibri" w:cstheme="minorHAnsi"/>
          <w:sz w:val="32"/>
          <w:szCs w:val="32"/>
        </w:rPr>
        <w:t xml:space="preserve"> related to </w:t>
      </w:r>
      <w:r w:rsidR="00382029" w:rsidRPr="007A0223">
        <w:rPr>
          <w:rFonts w:eastAsia="Calibri" w:cstheme="minorHAnsi"/>
          <w:i/>
          <w:iCs/>
          <w:sz w:val="32"/>
          <w:szCs w:val="32"/>
        </w:rPr>
        <w:t xml:space="preserve">smart buildings, </w:t>
      </w:r>
      <w:r w:rsidR="000A2B02" w:rsidRPr="007A0223">
        <w:rPr>
          <w:rFonts w:eastAsia="Calibri" w:cstheme="minorHAnsi"/>
          <w:i/>
          <w:iCs/>
          <w:sz w:val="32"/>
          <w:szCs w:val="32"/>
        </w:rPr>
        <w:t>renewables</w:t>
      </w:r>
      <w:r w:rsidR="00962E13" w:rsidRPr="007A0223">
        <w:rPr>
          <w:rFonts w:eastAsia="Calibri" w:cstheme="minorHAnsi"/>
          <w:i/>
          <w:iCs/>
          <w:sz w:val="32"/>
          <w:szCs w:val="32"/>
        </w:rPr>
        <w:t xml:space="preserve">, </w:t>
      </w:r>
      <w:r w:rsidR="000A2B02" w:rsidRPr="007A0223">
        <w:rPr>
          <w:rFonts w:eastAsia="Calibri" w:cstheme="minorHAnsi"/>
          <w:i/>
          <w:iCs/>
          <w:sz w:val="32"/>
          <w:szCs w:val="32"/>
        </w:rPr>
        <w:t>electro-mobility</w:t>
      </w:r>
      <w:r w:rsidR="00E37246" w:rsidRPr="007A0223">
        <w:rPr>
          <w:rFonts w:eastAsia="Calibri" w:cstheme="minorHAnsi"/>
          <w:i/>
          <w:iCs/>
          <w:sz w:val="32"/>
          <w:szCs w:val="32"/>
        </w:rPr>
        <w:t xml:space="preserve">, </w:t>
      </w:r>
      <w:r w:rsidRPr="007A0223">
        <w:rPr>
          <w:rFonts w:eastAsia="Calibri" w:cstheme="minorHAnsi"/>
          <w:i/>
          <w:iCs/>
          <w:sz w:val="32"/>
          <w:szCs w:val="32"/>
        </w:rPr>
        <w:t xml:space="preserve">intelligent </w:t>
      </w:r>
      <w:r w:rsidR="00034E62" w:rsidRPr="007A0223">
        <w:rPr>
          <w:rFonts w:eastAsia="Calibri" w:cstheme="minorHAnsi"/>
          <w:i/>
          <w:iCs/>
          <w:sz w:val="32"/>
          <w:szCs w:val="32"/>
        </w:rPr>
        <w:t>me</w:t>
      </w:r>
      <w:r w:rsidR="00034E62">
        <w:rPr>
          <w:rFonts w:eastAsia="Calibri" w:cstheme="minorHAnsi"/>
          <w:i/>
          <w:iCs/>
          <w:sz w:val="32"/>
          <w:szCs w:val="32"/>
        </w:rPr>
        <w:t>asurement</w:t>
      </w:r>
      <w:r w:rsidRPr="007A0223">
        <w:rPr>
          <w:rFonts w:eastAsia="Calibri" w:cstheme="minorHAnsi"/>
          <w:i/>
          <w:iCs/>
          <w:sz w:val="32"/>
          <w:szCs w:val="32"/>
        </w:rPr>
        <w:t xml:space="preserve">, blockchain, artificial intelligence, big data, sensors, energy </w:t>
      </w:r>
      <w:r w:rsidRPr="003F59D3">
        <w:rPr>
          <w:rFonts w:eastAsia="Calibri" w:cstheme="minorHAnsi"/>
          <w:i/>
          <w:iCs/>
          <w:sz w:val="32"/>
          <w:szCs w:val="32"/>
        </w:rPr>
        <w:t>management networks</w:t>
      </w:r>
      <w:r w:rsidR="003F59D3">
        <w:rPr>
          <w:rFonts w:eastAsia="Calibri" w:cstheme="minorHAnsi"/>
          <w:i/>
          <w:iCs/>
          <w:sz w:val="32"/>
          <w:szCs w:val="32"/>
        </w:rPr>
        <w:t>,</w:t>
      </w:r>
      <w:r w:rsidR="00034E62" w:rsidRPr="003F59D3">
        <w:rPr>
          <w:rFonts w:eastAsia="Calibri" w:cstheme="minorHAnsi"/>
          <w:i/>
          <w:iCs/>
          <w:sz w:val="32"/>
          <w:szCs w:val="32"/>
        </w:rPr>
        <w:t xml:space="preserve"> </w:t>
      </w:r>
      <w:r w:rsidR="00034E62" w:rsidRPr="008F0F69">
        <w:rPr>
          <w:rFonts w:eastAsia="Calibri" w:cstheme="minorHAnsi"/>
          <w:sz w:val="32"/>
          <w:szCs w:val="32"/>
        </w:rPr>
        <w:t>just to mention a few.</w:t>
      </w:r>
      <w:r w:rsidR="00034E62" w:rsidRPr="008F0F69">
        <w:rPr>
          <w:rFonts w:eastAsia="Calibri" w:cstheme="minorHAnsi"/>
          <w:b/>
          <w:bCs/>
          <w:sz w:val="32"/>
          <w:szCs w:val="32"/>
        </w:rPr>
        <w:t xml:space="preserve"> </w:t>
      </w:r>
    </w:p>
    <w:p w14:paraId="302E9D2A" w14:textId="77777777" w:rsidR="00034E62" w:rsidRPr="00034E62" w:rsidRDefault="00034E62" w:rsidP="003F59D3">
      <w:pPr>
        <w:pStyle w:val="ListParagraph"/>
        <w:spacing w:before="120" w:after="0" w:line="276" w:lineRule="auto"/>
        <w:ind w:left="1440"/>
        <w:jc w:val="both"/>
        <w:rPr>
          <w:rFonts w:eastAsia="Calibri" w:cstheme="minorHAnsi"/>
          <w:sz w:val="32"/>
          <w:szCs w:val="32"/>
        </w:rPr>
      </w:pPr>
    </w:p>
    <w:p w14:paraId="62E74F7A" w14:textId="518744F8" w:rsidR="003B72D5" w:rsidRDefault="003F59D3" w:rsidP="003B72D5">
      <w:pPr>
        <w:pStyle w:val="ListParagraph"/>
        <w:numPr>
          <w:ilvl w:val="1"/>
          <w:numId w:val="31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8054EC">
        <w:rPr>
          <w:rFonts w:eastAsia="Calibri" w:cstheme="minorHAnsi"/>
          <w:sz w:val="32"/>
          <w:szCs w:val="32"/>
        </w:rPr>
        <w:t>I</w:t>
      </w:r>
      <w:r w:rsidR="00E37246" w:rsidRPr="008054EC">
        <w:rPr>
          <w:rFonts w:eastAsia="Calibri" w:cstheme="minorHAnsi"/>
          <w:sz w:val="32"/>
          <w:szCs w:val="32"/>
        </w:rPr>
        <w:t>n</w:t>
      </w:r>
      <w:r w:rsidR="00F4141B" w:rsidRPr="008054EC">
        <w:rPr>
          <w:rFonts w:eastAsia="Calibri" w:cstheme="minorHAnsi"/>
          <w:sz w:val="32"/>
          <w:szCs w:val="32"/>
        </w:rPr>
        <w:t>n</w:t>
      </w:r>
      <w:r w:rsidR="00E37246" w:rsidRPr="008054EC">
        <w:rPr>
          <w:rFonts w:eastAsia="Calibri" w:cstheme="minorHAnsi"/>
          <w:sz w:val="32"/>
          <w:szCs w:val="32"/>
        </w:rPr>
        <w:t>ovative energy technol</w:t>
      </w:r>
      <w:r w:rsidR="00137675" w:rsidRPr="008054EC">
        <w:rPr>
          <w:rFonts w:eastAsia="Calibri" w:cstheme="minorHAnsi"/>
          <w:sz w:val="32"/>
          <w:szCs w:val="32"/>
        </w:rPr>
        <w:t>ogies</w:t>
      </w:r>
      <w:r w:rsidR="00137675" w:rsidRPr="00EE7017">
        <w:rPr>
          <w:rFonts w:eastAsia="Calibri" w:cstheme="minorHAnsi"/>
          <w:b/>
          <w:bCs/>
          <w:sz w:val="32"/>
          <w:szCs w:val="32"/>
        </w:rPr>
        <w:t xml:space="preserve"> </w:t>
      </w:r>
      <w:r w:rsidR="00137675" w:rsidRPr="008054EC">
        <w:rPr>
          <w:rFonts w:eastAsia="Calibri" w:cstheme="minorHAnsi"/>
          <w:sz w:val="32"/>
          <w:szCs w:val="32"/>
        </w:rPr>
        <w:t xml:space="preserve">are drivers in </w:t>
      </w:r>
      <w:r w:rsidR="00FE145E" w:rsidRPr="008054EC">
        <w:rPr>
          <w:rFonts w:eastAsia="Calibri" w:cstheme="minorHAnsi"/>
          <w:sz w:val="32"/>
          <w:szCs w:val="32"/>
        </w:rPr>
        <w:t>lower</w:t>
      </w:r>
      <w:r w:rsidR="00137675" w:rsidRPr="008054EC">
        <w:rPr>
          <w:rFonts w:eastAsia="Calibri" w:cstheme="minorHAnsi"/>
          <w:sz w:val="32"/>
          <w:szCs w:val="32"/>
        </w:rPr>
        <w:t>ing</w:t>
      </w:r>
      <w:r w:rsidR="00FE145E" w:rsidRPr="008054EC">
        <w:rPr>
          <w:rFonts w:eastAsia="Calibri" w:cstheme="minorHAnsi"/>
          <w:sz w:val="32"/>
          <w:szCs w:val="32"/>
        </w:rPr>
        <w:t xml:space="preserve"> the carbon footprint and increas</w:t>
      </w:r>
      <w:r w:rsidR="00837FCC" w:rsidRPr="008054EC">
        <w:rPr>
          <w:rFonts w:eastAsia="Calibri" w:cstheme="minorHAnsi"/>
          <w:sz w:val="32"/>
          <w:szCs w:val="32"/>
        </w:rPr>
        <w:t>ing</w:t>
      </w:r>
      <w:r w:rsidR="00C87A25" w:rsidRPr="008054EC">
        <w:rPr>
          <w:rFonts w:eastAsia="Calibri" w:cstheme="minorHAnsi"/>
          <w:sz w:val="32"/>
          <w:szCs w:val="32"/>
        </w:rPr>
        <w:t xml:space="preserve"> </w:t>
      </w:r>
      <w:r w:rsidR="00FE145E" w:rsidRPr="008054EC">
        <w:rPr>
          <w:rFonts w:eastAsia="Calibri" w:cstheme="minorHAnsi"/>
          <w:sz w:val="32"/>
          <w:szCs w:val="32"/>
        </w:rPr>
        <w:t xml:space="preserve">resilience </w:t>
      </w:r>
      <w:r w:rsidR="0002038D" w:rsidRPr="008054EC">
        <w:rPr>
          <w:rFonts w:eastAsia="Calibri" w:cstheme="minorHAnsi"/>
          <w:sz w:val="32"/>
          <w:szCs w:val="32"/>
        </w:rPr>
        <w:t>of</w:t>
      </w:r>
      <w:r w:rsidR="00FE145E" w:rsidRPr="008054EC">
        <w:rPr>
          <w:rFonts w:eastAsia="Calibri" w:cstheme="minorHAnsi"/>
          <w:sz w:val="32"/>
          <w:szCs w:val="32"/>
        </w:rPr>
        <w:t xml:space="preserve"> the armed forces.</w:t>
      </w:r>
      <w:r w:rsidR="0070440B" w:rsidRPr="008054EC">
        <w:rPr>
          <w:rFonts w:eastAsia="Calibri" w:cstheme="minorHAnsi"/>
          <w:sz w:val="32"/>
          <w:szCs w:val="32"/>
        </w:rPr>
        <w:t xml:space="preserve"> </w:t>
      </w:r>
      <w:r w:rsidR="00C87A25">
        <w:rPr>
          <w:rFonts w:eastAsia="Calibri" w:cstheme="minorHAnsi"/>
          <w:sz w:val="32"/>
          <w:szCs w:val="32"/>
        </w:rPr>
        <w:t>T</w:t>
      </w:r>
      <w:r w:rsidR="00A02875" w:rsidRPr="00552F36">
        <w:rPr>
          <w:rFonts w:eastAsia="Calibri" w:cstheme="minorHAnsi"/>
          <w:sz w:val="32"/>
          <w:szCs w:val="32"/>
        </w:rPr>
        <w:t xml:space="preserve">he Forum </w:t>
      </w:r>
      <w:r w:rsidR="0070440B" w:rsidRPr="00552F36">
        <w:rPr>
          <w:rFonts w:eastAsia="Calibri" w:cstheme="minorHAnsi"/>
          <w:sz w:val="32"/>
          <w:szCs w:val="32"/>
        </w:rPr>
        <w:t>should</w:t>
      </w:r>
      <w:r w:rsidR="00A02875" w:rsidRPr="00552F36">
        <w:rPr>
          <w:rFonts w:eastAsia="Calibri" w:cstheme="minorHAnsi"/>
          <w:sz w:val="32"/>
          <w:szCs w:val="32"/>
        </w:rPr>
        <w:t xml:space="preserve"> </w:t>
      </w:r>
      <w:r w:rsidR="00AF6A9C" w:rsidRPr="00552F36">
        <w:rPr>
          <w:rFonts w:eastAsia="Calibri" w:cstheme="minorHAnsi"/>
          <w:sz w:val="32"/>
          <w:szCs w:val="32"/>
        </w:rPr>
        <w:t>support M</w:t>
      </w:r>
      <w:r w:rsidR="00375F7E">
        <w:rPr>
          <w:rFonts w:eastAsia="Calibri" w:cstheme="minorHAnsi"/>
          <w:sz w:val="32"/>
          <w:szCs w:val="32"/>
        </w:rPr>
        <w:t>inistries of Defence</w:t>
      </w:r>
      <w:r w:rsidR="00AF6A9C" w:rsidRPr="00552F36">
        <w:rPr>
          <w:rFonts w:eastAsia="Calibri" w:cstheme="minorHAnsi"/>
          <w:sz w:val="32"/>
          <w:szCs w:val="32"/>
        </w:rPr>
        <w:t xml:space="preserve"> to </w:t>
      </w:r>
      <w:r w:rsidR="00E5539B" w:rsidRPr="00552F36">
        <w:rPr>
          <w:rFonts w:eastAsia="Calibri" w:cstheme="minorHAnsi"/>
          <w:sz w:val="32"/>
          <w:szCs w:val="32"/>
        </w:rPr>
        <w:lastRenderedPageBreak/>
        <w:t xml:space="preserve">integrate energy </w:t>
      </w:r>
      <w:r w:rsidR="004369C2" w:rsidRPr="00552F36">
        <w:rPr>
          <w:rFonts w:eastAsia="Calibri" w:cstheme="minorHAnsi"/>
          <w:sz w:val="32"/>
          <w:szCs w:val="32"/>
        </w:rPr>
        <w:t>and sustainability policies</w:t>
      </w:r>
      <w:r w:rsidR="007F1F4E">
        <w:rPr>
          <w:rFonts w:eastAsia="Calibri" w:cstheme="minorHAnsi"/>
          <w:sz w:val="32"/>
          <w:szCs w:val="32"/>
        </w:rPr>
        <w:t xml:space="preserve"> </w:t>
      </w:r>
      <w:r w:rsidR="007F1F4E" w:rsidRPr="00552F36">
        <w:rPr>
          <w:rFonts w:eastAsia="Calibri" w:cstheme="minorHAnsi"/>
          <w:sz w:val="32"/>
          <w:szCs w:val="32"/>
        </w:rPr>
        <w:t>into their defence planning</w:t>
      </w:r>
      <w:r w:rsidR="00585B0C" w:rsidRPr="00552F36">
        <w:rPr>
          <w:rFonts w:eastAsia="Calibri" w:cstheme="minorHAnsi"/>
          <w:sz w:val="32"/>
          <w:szCs w:val="32"/>
        </w:rPr>
        <w:t>.</w:t>
      </w:r>
      <w:r w:rsidR="00BB084A" w:rsidRPr="00552F36">
        <w:rPr>
          <w:rFonts w:eastAsia="Calibri" w:cstheme="minorHAnsi"/>
          <w:sz w:val="32"/>
          <w:szCs w:val="32"/>
        </w:rPr>
        <w:t xml:space="preserve"> </w:t>
      </w:r>
      <w:r w:rsidR="00217F24" w:rsidRPr="00552F36">
        <w:rPr>
          <w:rFonts w:eastAsia="Calibri" w:cstheme="minorHAnsi"/>
          <w:sz w:val="32"/>
          <w:szCs w:val="32"/>
        </w:rPr>
        <w:t>T</w:t>
      </w:r>
      <w:r w:rsidR="001A4F9D" w:rsidRPr="00552F36">
        <w:rPr>
          <w:rFonts w:eastAsia="Calibri" w:cstheme="minorHAnsi"/>
          <w:sz w:val="32"/>
          <w:szCs w:val="32"/>
        </w:rPr>
        <w:t xml:space="preserve">o </w:t>
      </w:r>
      <w:r w:rsidR="00667257" w:rsidRPr="00552F36">
        <w:rPr>
          <w:rFonts w:eastAsia="Calibri" w:cstheme="minorHAnsi"/>
          <w:sz w:val="32"/>
          <w:szCs w:val="32"/>
        </w:rPr>
        <w:t>support</w:t>
      </w:r>
      <w:r w:rsidR="001A4F9D" w:rsidRPr="00552F36">
        <w:rPr>
          <w:rFonts w:eastAsia="Calibri" w:cstheme="minorHAnsi"/>
          <w:sz w:val="32"/>
          <w:szCs w:val="32"/>
        </w:rPr>
        <w:t xml:space="preserve"> </w:t>
      </w:r>
      <w:r w:rsidR="007F1F4E">
        <w:rPr>
          <w:rFonts w:eastAsia="Calibri" w:cstheme="minorHAnsi"/>
          <w:sz w:val="32"/>
          <w:szCs w:val="32"/>
        </w:rPr>
        <w:t>Member States</w:t>
      </w:r>
      <w:r w:rsidR="001A4F9D" w:rsidRPr="00552F36">
        <w:rPr>
          <w:rFonts w:eastAsia="Calibri" w:cstheme="minorHAnsi"/>
          <w:sz w:val="32"/>
          <w:szCs w:val="32"/>
        </w:rPr>
        <w:t xml:space="preserve"> </w:t>
      </w:r>
      <w:r w:rsidR="003B72D5">
        <w:rPr>
          <w:rFonts w:eastAsia="Calibri" w:cstheme="minorHAnsi"/>
          <w:sz w:val="32"/>
          <w:szCs w:val="32"/>
        </w:rPr>
        <w:t xml:space="preserve">in turning </w:t>
      </w:r>
      <w:r w:rsidR="001A4F9D" w:rsidRPr="00552F36">
        <w:rPr>
          <w:rFonts w:eastAsia="Calibri" w:cstheme="minorHAnsi"/>
          <w:sz w:val="32"/>
          <w:szCs w:val="32"/>
        </w:rPr>
        <w:t>their ideas</w:t>
      </w:r>
      <w:r w:rsidR="0026508F" w:rsidRPr="00552F36">
        <w:rPr>
          <w:rFonts w:eastAsia="Calibri" w:cstheme="minorHAnsi"/>
          <w:sz w:val="32"/>
          <w:szCs w:val="32"/>
        </w:rPr>
        <w:t xml:space="preserve"> </w:t>
      </w:r>
      <w:r w:rsidR="00585B0C" w:rsidRPr="00552F36">
        <w:rPr>
          <w:rFonts w:eastAsia="Calibri" w:cstheme="minorHAnsi"/>
          <w:sz w:val="32"/>
          <w:szCs w:val="32"/>
        </w:rPr>
        <w:t>in</w:t>
      </w:r>
      <w:r w:rsidR="0026508F" w:rsidRPr="00552F36">
        <w:rPr>
          <w:rFonts w:eastAsia="Calibri" w:cstheme="minorHAnsi"/>
          <w:sz w:val="32"/>
          <w:szCs w:val="32"/>
        </w:rPr>
        <w:t>to real projects</w:t>
      </w:r>
      <w:r w:rsidR="001A4F9D" w:rsidRPr="00552F36">
        <w:rPr>
          <w:rFonts w:eastAsia="Calibri" w:cstheme="minorHAnsi"/>
          <w:sz w:val="32"/>
          <w:szCs w:val="32"/>
        </w:rPr>
        <w:t xml:space="preserve">, </w:t>
      </w:r>
      <w:r w:rsidR="00BB084A" w:rsidRPr="00552F36">
        <w:rPr>
          <w:rFonts w:eastAsia="Calibri" w:cstheme="minorHAnsi"/>
          <w:sz w:val="32"/>
          <w:szCs w:val="32"/>
        </w:rPr>
        <w:t>EDA will</w:t>
      </w:r>
      <w:r w:rsidR="0026508F" w:rsidRPr="00552F36">
        <w:rPr>
          <w:rFonts w:eastAsia="Calibri" w:cstheme="minorHAnsi"/>
          <w:sz w:val="32"/>
          <w:szCs w:val="32"/>
        </w:rPr>
        <w:t xml:space="preserve"> apply its “</w:t>
      </w:r>
      <w:proofErr w:type="spellStart"/>
      <w:r w:rsidR="0026508F" w:rsidRPr="00552F36">
        <w:rPr>
          <w:rFonts w:eastAsia="Calibri" w:cstheme="minorHAnsi"/>
          <w:i/>
          <w:iCs/>
          <w:sz w:val="32"/>
          <w:szCs w:val="32"/>
        </w:rPr>
        <w:t>IdentiFunding</w:t>
      </w:r>
      <w:proofErr w:type="spellEnd"/>
      <w:r w:rsidR="00A47F78" w:rsidRPr="00552F36">
        <w:rPr>
          <w:rFonts w:eastAsia="Calibri" w:cstheme="minorHAnsi"/>
          <w:sz w:val="32"/>
          <w:szCs w:val="32"/>
        </w:rPr>
        <w:t>”</w:t>
      </w:r>
      <w:r w:rsidR="0026508F" w:rsidRPr="00552F36">
        <w:rPr>
          <w:rFonts w:eastAsia="Calibri" w:cstheme="minorHAnsi"/>
          <w:sz w:val="32"/>
          <w:szCs w:val="32"/>
        </w:rPr>
        <w:t xml:space="preserve"> </w:t>
      </w:r>
      <w:r w:rsidR="00225947" w:rsidRPr="00552F36">
        <w:rPr>
          <w:rFonts w:eastAsia="Calibri" w:cstheme="minorHAnsi"/>
          <w:sz w:val="32"/>
          <w:szCs w:val="32"/>
        </w:rPr>
        <w:t xml:space="preserve">methodology </w:t>
      </w:r>
      <w:r w:rsidR="00982F72" w:rsidRPr="00552F36">
        <w:rPr>
          <w:rFonts w:eastAsia="Calibri" w:cstheme="minorHAnsi"/>
          <w:sz w:val="32"/>
          <w:szCs w:val="32"/>
        </w:rPr>
        <w:t xml:space="preserve">to </w:t>
      </w:r>
      <w:r w:rsidR="00225947" w:rsidRPr="00552F36">
        <w:rPr>
          <w:rFonts w:eastAsia="Calibri" w:cstheme="minorHAnsi"/>
          <w:sz w:val="32"/>
          <w:szCs w:val="32"/>
        </w:rPr>
        <w:t xml:space="preserve">match project ideas with </w:t>
      </w:r>
      <w:r w:rsidR="00AF5464" w:rsidRPr="00552F36">
        <w:rPr>
          <w:rFonts w:eastAsia="Calibri" w:cstheme="minorHAnsi"/>
          <w:sz w:val="32"/>
          <w:szCs w:val="32"/>
        </w:rPr>
        <w:t>applicable funding instruments</w:t>
      </w:r>
      <w:r w:rsidR="00C550C6" w:rsidRPr="00552F36">
        <w:rPr>
          <w:rFonts w:eastAsia="Calibri" w:cstheme="minorHAnsi"/>
          <w:sz w:val="32"/>
          <w:szCs w:val="32"/>
        </w:rPr>
        <w:t>.</w:t>
      </w:r>
      <w:r w:rsidR="00AF5464" w:rsidRPr="00552F36">
        <w:rPr>
          <w:rFonts w:eastAsia="Calibri" w:cstheme="minorHAnsi"/>
          <w:sz w:val="32"/>
          <w:szCs w:val="32"/>
        </w:rPr>
        <w:t xml:space="preserve"> </w:t>
      </w:r>
      <w:r w:rsidR="00BB084A" w:rsidRPr="00552F36">
        <w:rPr>
          <w:rFonts w:eastAsia="Calibri" w:cstheme="minorHAnsi"/>
          <w:sz w:val="32"/>
          <w:szCs w:val="32"/>
        </w:rPr>
        <w:t xml:space="preserve"> </w:t>
      </w:r>
    </w:p>
    <w:p w14:paraId="5EE0D95B" w14:textId="77777777" w:rsidR="003B72D5" w:rsidRPr="00586E76" w:rsidRDefault="003B72D5" w:rsidP="003B72D5">
      <w:pPr>
        <w:pStyle w:val="ListParagraph"/>
        <w:rPr>
          <w:rFonts w:eastAsia="Calibri" w:cstheme="minorHAnsi"/>
          <w:sz w:val="32"/>
          <w:szCs w:val="32"/>
        </w:rPr>
      </w:pPr>
    </w:p>
    <w:p w14:paraId="1D0956A4" w14:textId="1CBA1C58" w:rsidR="00D87F0D" w:rsidRPr="00586E76" w:rsidRDefault="003B72D5" w:rsidP="003B72D5">
      <w:pPr>
        <w:pStyle w:val="ListParagraph"/>
        <w:numPr>
          <w:ilvl w:val="1"/>
          <w:numId w:val="31"/>
        </w:numPr>
        <w:spacing w:before="120" w:after="0" w:line="276" w:lineRule="auto"/>
        <w:jc w:val="both"/>
        <w:rPr>
          <w:rFonts w:eastAsia="Calibri" w:cstheme="minorHAnsi"/>
          <w:sz w:val="32"/>
          <w:szCs w:val="32"/>
        </w:rPr>
      </w:pPr>
      <w:r w:rsidRPr="00586E76">
        <w:rPr>
          <w:rFonts w:eastAsia="Calibri" w:cstheme="minorHAnsi"/>
          <w:sz w:val="32"/>
          <w:szCs w:val="32"/>
        </w:rPr>
        <w:t>A</w:t>
      </w:r>
      <w:r w:rsidR="00586E76">
        <w:rPr>
          <w:rFonts w:eastAsia="Calibri" w:cstheme="minorHAnsi"/>
          <w:sz w:val="32"/>
          <w:szCs w:val="32"/>
        </w:rPr>
        <w:t xml:space="preserve"> </w:t>
      </w:r>
      <w:r w:rsidRPr="00586E76">
        <w:rPr>
          <w:rFonts w:eastAsia="Calibri" w:cstheme="minorHAnsi"/>
          <w:sz w:val="32"/>
          <w:szCs w:val="32"/>
        </w:rPr>
        <w:t xml:space="preserve">good example </w:t>
      </w:r>
      <w:r w:rsidR="0002038D">
        <w:rPr>
          <w:rFonts w:eastAsia="Calibri" w:cstheme="minorHAnsi"/>
          <w:sz w:val="32"/>
          <w:szCs w:val="32"/>
        </w:rPr>
        <w:t>is</w:t>
      </w:r>
      <w:r w:rsidR="003B0025" w:rsidRPr="00586E76">
        <w:rPr>
          <w:rFonts w:eastAsia="Calibri" w:cstheme="minorHAnsi"/>
          <w:sz w:val="32"/>
          <w:szCs w:val="32"/>
        </w:rPr>
        <w:t xml:space="preserve"> </w:t>
      </w:r>
      <w:r w:rsidR="003C1948" w:rsidRPr="00586E76">
        <w:rPr>
          <w:rFonts w:eastAsia="Calibri" w:cstheme="minorHAnsi"/>
          <w:sz w:val="32"/>
          <w:szCs w:val="32"/>
        </w:rPr>
        <w:t xml:space="preserve">the </w:t>
      </w:r>
      <w:r w:rsidR="007160EA" w:rsidRPr="00586E76">
        <w:rPr>
          <w:rFonts w:cstheme="minorHAnsi"/>
          <w:sz w:val="32"/>
          <w:szCs w:val="32"/>
        </w:rPr>
        <w:t xml:space="preserve">development of the project idea </w:t>
      </w:r>
      <w:r w:rsidR="00697053" w:rsidRPr="00586E76">
        <w:rPr>
          <w:rFonts w:cstheme="minorHAnsi"/>
          <w:sz w:val="32"/>
          <w:szCs w:val="32"/>
        </w:rPr>
        <w:t>RESHUB</w:t>
      </w:r>
      <w:r w:rsidR="00AA1D92">
        <w:rPr>
          <w:rFonts w:cstheme="minorHAnsi"/>
          <w:sz w:val="32"/>
          <w:szCs w:val="32"/>
        </w:rPr>
        <w:t xml:space="preserve"> (</w:t>
      </w:r>
      <w:proofErr w:type="spellStart"/>
      <w:r w:rsidR="00AA1D92" w:rsidRPr="00AA1D92">
        <w:rPr>
          <w:rFonts w:cstheme="minorHAnsi"/>
          <w:sz w:val="32"/>
          <w:szCs w:val="32"/>
        </w:rPr>
        <w:t>RESilience</w:t>
      </w:r>
      <w:proofErr w:type="spellEnd"/>
      <w:r w:rsidR="00AA1D92" w:rsidRPr="00AA1D92">
        <w:rPr>
          <w:rFonts w:cstheme="minorHAnsi"/>
          <w:sz w:val="32"/>
          <w:szCs w:val="32"/>
        </w:rPr>
        <w:t xml:space="preserve"> Hub Network in Europ</w:t>
      </w:r>
      <w:r w:rsidR="00AA1D92">
        <w:rPr>
          <w:rFonts w:cstheme="minorHAnsi"/>
          <w:sz w:val="32"/>
          <w:szCs w:val="32"/>
        </w:rPr>
        <w:t>e)</w:t>
      </w:r>
      <w:r w:rsidR="00190ED6" w:rsidRPr="00586E76">
        <w:rPr>
          <w:rStyle w:val="FootnoteReference"/>
          <w:rFonts w:cstheme="minorHAnsi"/>
          <w:sz w:val="32"/>
          <w:szCs w:val="32"/>
        </w:rPr>
        <w:footnoteReference w:id="2"/>
      </w:r>
      <w:r w:rsidR="003C1948" w:rsidRPr="00586E76">
        <w:rPr>
          <w:rFonts w:cstheme="minorHAnsi"/>
          <w:sz w:val="32"/>
          <w:szCs w:val="32"/>
        </w:rPr>
        <w:t xml:space="preserve"> by the </w:t>
      </w:r>
      <w:r w:rsidR="003C1948" w:rsidRPr="00586E76">
        <w:rPr>
          <w:rFonts w:eastAsia="Calibri" w:cstheme="minorHAnsi"/>
          <w:sz w:val="32"/>
          <w:szCs w:val="32"/>
        </w:rPr>
        <w:t xml:space="preserve">Slovenian </w:t>
      </w:r>
      <w:r w:rsidR="003C1948" w:rsidRPr="00586E76">
        <w:rPr>
          <w:rFonts w:cstheme="minorHAnsi"/>
          <w:sz w:val="32"/>
          <w:szCs w:val="32"/>
        </w:rPr>
        <w:t xml:space="preserve">Ministry of Defence, </w:t>
      </w:r>
      <w:r w:rsidR="00F07E87" w:rsidRPr="00586E76">
        <w:rPr>
          <w:rFonts w:cstheme="minorHAnsi"/>
          <w:sz w:val="32"/>
          <w:szCs w:val="32"/>
        </w:rPr>
        <w:t xml:space="preserve">which is </w:t>
      </w:r>
      <w:r w:rsidR="00F679AF" w:rsidRPr="00586E76">
        <w:rPr>
          <w:rFonts w:cstheme="minorHAnsi"/>
          <w:sz w:val="32"/>
          <w:szCs w:val="32"/>
        </w:rPr>
        <w:t xml:space="preserve">the first </w:t>
      </w:r>
      <w:r w:rsidR="00D87F0D" w:rsidRPr="00586E76">
        <w:rPr>
          <w:rFonts w:cstheme="minorHAnsi"/>
          <w:sz w:val="32"/>
          <w:szCs w:val="32"/>
        </w:rPr>
        <w:t xml:space="preserve">project of the Forum to </w:t>
      </w:r>
      <w:r w:rsidR="00845B71" w:rsidRPr="00586E76">
        <w:rPr>
          <w:rFonts w:cstheme="minorHAnsi"/>
          <w:sz w:val="32"/>
          <w:szCs w:val="32"/>
        </w:rPr>
        <w:t>receive</w:t>
      </w:r>
      <w:r w:rsidR="00D87F0D" w:rsidRPr="00586E76">
        <w:rPr>
          <w:rFonts w:cstheme="minorHAnsi"/>
          <w:sz w:val="32"/>
          <w:szCs w:val="32"/>
        </w:rPr>
        <w:t xml:space="preserve"> EU funding</w:t>
      </w:r>
      <w:r w:rsidR="00F07E87" w:rsidRPr="00586E76">
        <w:rPr>
          <w:rFonts w:cstheme="minorHAnsi"/>
          <w:sz w:val="32"/>
          <w:szCs w:val="32"/>
        </w:rPr>
        <w:t xml:space="preserve">. </w:t>
      </w:r>
      <w:r w:rsidR="00190ED6" w:rsidRPr="00586E76">
        <w:rPr>
          <w:rFonts w:cstheme="minorHAnsi"/>
          <w:sz w:val="32"/>
          <w:szCs w:val="32"/>
        </w:rPr>
        <w:t xml:space="preserve">I am optimistic </w:t>
      </w:r>
      <w:r w:rsidR="00586E76" w:rsidRPr="00586E76">
        <w:rPr>
          <w:rFonts w:cstheme="minorHAnsi"/>
          <w:sz w:val="32"/>
          <w:szCs w:val="32"/>
        </w:rPr>
        <w:t>that others</w:t>
      </w:r>
      <w:r w:rsidR="00190ED6" w:rsidRPr="00586E76">
        <w:rPr>
          <w:rFonts w:cstheme="minorHAnsi"/>
          <w:sz w:val="32"/>
          <w:szCs w:val="32"/>
        </w:rPr>
        <w:t xml:space="preserve"> will follow.</w:t>
      </w:r>
    </w:p>
    <w:p w14:paraId="1C7A7BB1" w14:textId="77777777" w:rsidR="00BA4BF2" w:rsidRPr="007A0223" w:rsidRDefault="00BA4BF2" w:rsidP="00A30032">
      <w:pPr>
        <w:spacing w:after="0"/>
        <w:jc w:val="both"/>
        <w:rPr>
          <w:rFonts w:cstheme="minorHAnsi"/>
          <w:i/>
          <w:iCs/>
          <w:sz w:val="32"/>
          <w:szCs w:val="32"/>
        </w:rPr>
      </w:pPr>
    </w:p>
    <w:p w14:paraId="2BF7ED75" w14:textId="77777777" w:rsidR="00A30032" w:rsidRPr="007A0223" w:rsidRDefault="00A30032" w:rsidP="00A30032">
      <w:pPr>
        <w:spacing w:after="0"/>
        <w:jc w:val="both"/>
        <w:rPr>
          <w:rFonts w:cstheme="minorHAnsi"/>
          <w:sz w:val="32"/>
          <w:szCs w:val="32"/>
        </w:rPr>
      </w:pPr>
    </w:p>
    <w:p w14:paraId="1B4F9D17" w14:textId="788DBB3A" w:rsidR="00B06B41" w:rsidRPr="0076270B" w:rsidRDefault="0076270B" w:rsidP="00DF324C">
      <w:pPr>
        <w:pStyle w:val="ListParagraph"/>
        <w:numPr>
          <w:ilvl w:val="0"/>
          <w:numId w:val="38"/>
        </w:num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Over </w:t>
      </w:r>
      <w:r w:rsidR="00C4111D" w:rsidRPr="0076270B">
        <w:rPr>
          <w:rFonts w:cstheme="minorHAnsi"/>
          <w:sz w:val="32"/>
          <w:szCs w:val="32"/>
        </w:rPr>
        <w:t>the years, the</w:t>
      </w:r>
      <w:r w:rsidR="00F625E2" w:rsidRPr="0076270B">
        <w:rPr>
          <w:rFonts w:cstheme="minorHAnsi"/>
          <w:sz w:val="32"/>
          <w:szCs w:val="32"/>
        </w:rPr>
        <w:t xml:space="preserve"> Consultation Forum has become one of the exemplary </w:t>
      </w:r>
      <w:r w:rsidR="00CD5D15" w:rsidRPr="0076270B">
        <w:rPr>
          <w:rFonts w:cstheme="minorHAnsi"/>
          <w:sz w:val="32"/>
          <w:szCs w:val="32"/>
        </w:rPr>
        <w:t>models</w:t>
      </w:r>
      <w:r w:rsidR="003E29FE" w:rsidRPr="0076270B">
        <w:rPr>
          <w:rFonts w:cstheme="minorHAnsi"/>
          <w:sz w:val="32"/>
          <w:szCs w:val="32"/>
        </w:rPr>
        <w:t xml:space="preserve"> </w:t>
      </w:r>
      <w:r w:rsidR="00BD315B" w:rsidRPr="0076270B">
        <w:rPr>
          <w:rFonts w:cstheme="minorHAnsi"/>
          <w:sz w:val="32"/>
          <w:szCs w:val="32"/>
        </w:rPr>
        <w:t xml:space="preserve">not only </w:t>
      </w:r>
      <w:r w:rsidR="003E29FE" w:rsidRPr="0076270B">
        <w:rPr>
          <w:rFonts w:cstheme="minorHAnsi"/>
          <w:sz w:val="32"/>
          <w:szCs w:val="32"/>
        </w:rPr>
        <w:t>o</w:t>
      </w:r>
      <w:r w:rsidR="00664EBE" w:rsidRPr="0076270B">
        <w:rPr>
          <w:rFonts w:cstheme="minorHAnsi"/>
          <w:sz w:val="32"/>
          <w:szCs w:val="32"/>
        </w:rPr>
        <w:t>f</w:t>
      </w:r>
      <w:r w:rsidR="00962F9C">
        <w:rPr>
          <w:rFonts w:cstheme="minorHAnsi"/>
          <w:sz w:val="32"/>
          <w:szCs w:val="32"/>
        </w:rPr>
        <w:t xml:space="preserve"> </w:t>
      </w:r>
      <w:r w:rsidR="003E29FE" w:rsidRPr="0076270B">
        <w:rPr>
          <w:rFonts w:cstheme="minorHAnsi"/>
          <w:sz w:val="32"/>
          <w:szCs w:val="32"/>
        </w:rPr>
        <w:t xml:space="preserve">EDA as </w:t>
      </w:r>
      <w:r w:rsidR="00992B6C" w:rsidRPr="0076270B">
        <w:rPr>
          <w:rFonts w:cstheme="minorHAnsi"/>
          <w:sz w:val="32"/>
          <w:szCs w:val="32"/>
        </w:rPr>
        <w:t xml:space="preserve">a </w:t>
      </w:r>
      <w:r w:rsidR="003E29FE" w:rsidRPr="0076270B">
        <w:rPr>
          <w:rFonts w:cstheme="minorHAnsi"/>
          <w:sz w:val="32"/>
          <w:szCs w:val="32"/>
        </w:rPr>
        <w:t>military interface to EU wider polici</w:t>
      </w:r>
      <w:r w:rsidR="005F2530" w:rsidRPr="0076270B">
        <w:rPr>
          <w:rFonts w:cstheme="minorHAnsi"/>
          <w:sz w:val="32"/>
          <w:szCs w:val="32"/>
        </w:rPr>
        <w:t>es</w:t>
      </w:r>
      <w:r w:rsidR="00443F21">
        <w:rPr>
          <w:rFonts w:cstheme="minorHAnsi"/>
          <w:sz w:val="32"/>
          <w:szCs w:val="32"/>
        </w:rPr>
        <w:t xml:space="preserve"> with benefit to defence</w:t>
      </w:r>
      <w:r w:rsidR="008E644D">
        <w:rPr>
          <w:rFonts w:cstheme="minorHAnsi"/>
          <w:sz w:val="32"/>
          <w:szCs w:val="32"/>
        </w:rPr>
        <w:t>,</w:t>
      </w:r>
      <w:r w:rsidR="00BD315B" w:rsidRPr="0076270B">
        <w:rPr>
          <w:rFonts w:cstheme="minorHAnsi"/>
          <w:sz w:val="32"/>
          <w:szCs w:val="32"/>
        </w:rPr>
        <w:t xml:space="preserve"> but also of</w:t>
      </w:r>
      <w:r w:rsidR="00CD5D15" w:rsidRPr="0076270B">
        <w:rPr>
          <w:rFonts w:cstheme="minorHAnsi"/>
          <w:sz w:val="32"/>
          <w:szCs w:val="32"/>
        </w:rPr>
        <w:t xml:space="preserve"> </w:t>
      </w:r>
      <w:r w:rsidR="006D344A" w:rsidRPr="0076270B">
        <w:rPr>
          <w:rFonts w:cstheme="minorHAnsi"/>
          <w:sz w:val="32"/>
          <w:szCs w:val="32"/>
        </w:rPr>
        <w:t>how to align national policies and priorities with EU</w:t>
      </w:r>
      <w:r w:rsidR="00443F21">
        <w:rPr>
          <w:rFonts w:cstheme="minorHAnsi"/>
          <w:sz w:val="32"/>
          <w:szCs w:val="32"/>
        </w:rPr>
        <w:t xml:space="preserve"> </w:t>
      </w:r>
      <w:r w:rsidR="006D344A" w:rsidRPr="0076270B">
        <w:rPr>
          <w:rFonts w:cstheme="minorHAnsi"/>
          <w:sz w:val="32"/>
          <w:szCs w:val="32"/>
        </w:rPr>
        <w:t>objectives</w:t>
      </w:r>
      <w:r w:rsidR="002A5B27" w:rsidRPr="0076270B">
        <w:rPr>
          <w:rFonts w:cstheme="minorHAnsi"/>
          <w:sz w:val="32"/>
          <w:szCs w:val="32"/>
        </w:rPr>
        <w:t>.</w:t>
      </w:r>
      <w:r w:rsidR="002A19A8" w:rsidRPr="0076270B">
        <w:rPr>
          <w:rFonts w:cstheme="minorHAnsi"/>
          <w:sz w:val="32"/>
          <w:szCs w:val="32"/>
        </w:rPr>
        <w:t xml:space="preserve"> </w:t>
      </w:r>
    </w:p>
    <w:p w14:paraId="31946BCF" w14:textId="77777777" w:rsidR="00B06B41" w:rsidRDefault="00B06B41">
      <w:pPr>
        <w:spacing w:after="0"/>
        <w:jc w:val="both"/>
        <w:rPr>
          <w:rFonts w:cstheme="minorHAnsi"/>
          <w:sz w:val="32"/>
          <w:szCs w:val="32"/>
        </w:rPr>
      </w:pPr>
    </w:p>
    <w:p w14:paraId="62505D10" w14:textId="7B319A3D" w:rsidR="005B057B" w:rsidRDefault="00FA2347" w:rsidP="005B057B">
      <w:pPr>
        <w:pStyle w:val="ListParagraph"/>
        <w:numPr>
          <w:ilvl w:val="0"/>
          <w:numId w:val="38"/>
        </w:numPr>
        <w:spacing w:after="0"/>
        <w:jc w:val="both"/>
        <w:rPr>
          <w:rFonts w:cstheme="minorHAnsi"/>
          <w:sz w:val="32"/>
          <w:szCs w:val="32"/>
        </w:rPr>
      </w:pPr>
      <w:r w:rsidRPr="00DF324C">
        <w:rPr>
          <w:rFonts w:cstheme="minorHAnsi"/>
          <w:sz w:val="32"/>
          <w:szCs w:val="32"/>
        </w:rPr>
        <w:t xml:space="preserve">The </w:t>
      </w:r>
      <w:r w:rsidR="004A4E6B" w:rsidRPr="00DF324C">
        <w:rPr>
          <w:rFonts w:cstheme="minorHAnsi"/>
          <w:sz w:val="32"/>
          <w:szCs w:val="32"/>
        </w:rPr>
        <w:t xml:space="preserve">output </w:t>
      </w:r>
      <w:r w:rsidRPr="00DF324C">
        <w:rPr>
          <w:rFonts w:cstheme="minorHAnsi"/>
          <w:sz w:val="32"/>
          <w:szCs w:val="32"/>
        </w:rPr>
        <w:t xml:space="preserve">of your work </w:t>
      </w:r>
      <w:r w:rsidR="00AC6AC2" w:rsidRPr="00DF324C">
        <w:rPr>
          <w:rFonts w:cstheme="minorHAnsi"/>
          <w:sz w:val="32"/>
          <w:szCs w:val="32"/>
        </w:rPr>
        <w:t>has been</w:t>
      </w:r>
      <w:r w:rsidRPr="00DF324C">
        <w:rPr>
          <w:rFonts w:cstheme="minorHAnsi"/>
          <w:sz w:val="32"/>
          <w:szCs w:val="32"/>
        </w:rPr>
        <w:t xml:space="preserve"> </w:t>
      </w:r>
      <w:r w:rsidR="00B3514E" w:rsidRPr="00DF324C">
        <w:rPr>
          <w:rFonts w:cstheme="minorHAnsi"/>
          <w:sz w:val="32"/>
          <w:szCs w:val="32"/>
        </w:rPr>
        <w:t xml:space="preserve">thoroughly </w:t>
      </w:r>
      <w:r w:rsidR="00C3735F" w:rsidRPr="00DF324C">
        <w:rPr>
          <w:rFonts w:cstheme="minorHAnsi"/>
          <w:sz w:val="32"/>
          <w:szCs w:val="32"/>
        </w:rPr>
        <w:t>acknowledged</w:t>
      </w:r>
      <w:r w:rsidR="00CB3995" w:rsidRPr="00DF324C">
        <w:rPr>
          <w:rFonts w:cstheme="minorHAnsi"/>
          <w:sz w:val="32"/>
          <w:szCs w:val="32"/>
        </w:rPr>
        <w:t xml:space="preserve"> </w:t>
      </w:r>
      <w:r w:rsidR="00AF2EAC" w:rsidRPr="00DF324C">
        <w:rPr>
          <w:rFonts w:cstheme="minorHAnsi"/>
          <w:sz w:val="32"/>
          <w:szCs w:val="32"/>
        </w:rPr>
        <w:t xml:space="preserve">in June 2019 and </w:t>
      </w:r>
      <w:r w:rsidR="00BD1BFF">
        <w:rPr>
          <w:rFonts w:cstheme="minorHAnsi"/>
          <w:sz w:val="32"/>
          <w:szCs w:val="32"/>
        </w:rPr>
        <w:t xml:space="preserve">again </w:t>
      </w:r>
      <w:r w:rsidR="00AF2EAC" w:rsidRPr="00DF324C">
        <w:rPr>
          <w:rFonts w:cstheme="minorHAnsi"/>
          <w:sz w:val="32"/>
          <w:szCs w:val="32"/>
        </w:rPr>
        <w:t xml:space="preserve">in June 2020 </w:t>
      </w:r>
      <w:r w:rsidRPr="00DF324C">
        <w:rPr>
          <w:rFonts w:cstheme="minorHAnsi"/>
          <w:sz w:val="32"/>
          <w:szCs w:val="32"/>
        </w:rPr>
        <w:t xml:space="preserve">by </w:t>
      </w:r>
      <w:r w:rsidR="00CB3995" w:rsidRPr="00DF324C">
        <w:rPr>
          <w:rFonts w:cstheme="minorHAnsi"/>
          <w:sz w:val="32"/>
          <w:szCs w:val="32"/>
        </w:rPr>
        <w:t>the Council of the EU</w:t>
      </w:r>
      <w:r w:rsidR="00F375A3" w:rsidRPr="00DF324C">
        <w:rPr>
          <w:rFonts w:cstheme="minorHAnsi"/>
          <w:sz w:val="32"/>
          <w:szCs w:val="32"/>
        </w:rPr>
        <w:t>, w</w:t>
      </w:r>
      <w:r w:rsidR="00AF2EAC" w:rsidRPr="00DF324C">
        <w:rPr>
          <w:rFonts w:cstheme="minorHAnsi"/>
          <w:sz w:val="32"/>
          <w:szCs w:val="32"/>
        </w:rPr>
        <w:t>ho</w:t>
      </w:r>
      <w:r w:rsidR="007310BF" w:rsidRPr="00DF324C">
        <w:rPr>
          <w:rFonts w:cstheme="minorHAnsi"/>
          <w:sz w:val="32"/>
          <w:szCs w:val="32"/>
        </w:rPr>
        <w:t xml:space="preserve"> </w:t>
      </w:r>
      <w:r w:rsidR="00F375A3" w:rsidRPr="00DF324C">
        <w:rPr>
          <w:rFonts w:cstheme="minorHAnsi"/>
          <w:sz w:val="32"/>
          <w:szCs w:val="32"/>
        </w:rPr>
        <w:t>invited</w:t>
      </w:r>
      <w:r w:rsidR="00AF2EAC" w:rsidRPr="00DF324C">
        <w:rPr>
          <w:rFonts w:cstheme="minorHAnsi"/>
          <w:sz w:val="32"/>
          <w:szCs w:val="32"/>
        </w:rPr>
        <w:t xml:space="preserve"> </w:t>
      </w:r>
      <w:r w:rsidR="000D2D9A">
        <w:rPr>
          <w:rFonts w:cstheme="minorHAnsi"/>
          <w:sz w:val="32"/>
          <w:szCs w:val="32"/>
        </w:rPr>
        <w:t>EEAS, the Commission and EDA</w:t>
      </w:r>
      <w:r w:rsidR="00F375A3" w:rsidRPr="00DF324C">
        <w:rPr>
          <w:rFonts w:cstheme="minorHAnsi"/>
          <w:sz w:val="32"/>
          <w:szCs w:val="32"/>
        </w:rPr>
        <w:t xml:space="preserve"> to</w:t>
      </w:r>
      <w:r w:rsidR="00B25153" w:rsidRPr="00DF324C">
        <w:rPr>
          <w:rFonts w:cstheme="minorHAnsi"/>
          <w:sz w:val="32"/>
          <w:szCs w:val="32"/>
        </w:rPr>
        <w:t xml:space="preserve"> </w:t>
      </w:r>
      <w:r w:rsidR="00585FC4" w:rsidRPr="00DF324C">
        <w:rPr>
          <w:rFonts w:cstheme="minorHAnsi"/>
          <w:sz w:val="32"/>
          <w:szCs w:val="32"/>
        </w:rPr>
        <w:t xml:space="preserve">propose </w:t>
      </w:r>
      <w:r w:rsidR="00C3735F" w:rsidRPr="00DF324C">
        <w:rPr>
          <w:rFonts w:cstheme="minorHAnsi"/>
          <w:i/>
          <w:iCs/>
          <w:sz w:val="32"/>
          <w:szCs w:val="32"/>
        </w:rPr>
        <w:t>“…a set of concrete short- medium- and long-term actions addressing the links between defence and climate change as part of the wider climate-security nexus</w:t>
      </w:r>
      <w:r w:rsidR="005F24A2" w:rsidRPr="00DF324C">
        <w:rPr>
          <w:rFonts w:cstheme="minorHAnsi"/>
          <w:sz w:val="32"/>
          <w:szCs w:val="32"/>
        </w:rPr>
        <w:t>”</w:t>
      </w:r>
      <w:r w:rsidR="00D32A0C" w:rsidRPr="00DF324C">
        <w:rPr>
          <w:rFonts w:cstheme="minorHAnsi"/>
          <w:sz w:val="32"/>
          <w:szCs w:val="32"/>
        </w:rPr>
        <w:t>.</w:t>
      </w:r>
      <w:r w:rsidR="00050D33" w:rsidRPr="00DF324C">
        <w:rPr>
          <w:rFonts w:cstheme="minorHAnsi"/>
          <w:sz w:val="32"/>
          <w:szCs w:val="32"/>
        </w:rPr>
        <w:t xml:space="preserve"> </w:t>
      </w:r>
    </w:p>
    <w:p w14:paraId="76005A05" w14:textId="77777777" w:rsidR="006526CB" w:rsidRPr="007A0223" w:rsidRDefault="006526CB" w:rsidP="00710435">
      <w:pPr>
        <w:spacing w:after="0"/>
        <w:jc w:val="both"/>
        <w:rPr>
          <w:rFonts w:cstheme="minorHAnsi"/>
          <w:i/>
          <w:iCs/>
          <w:sz w:val="32"/>
          <w:szCs w:val="32"/>
        </w:rPr>
      </w:pPr>
    </w:p>
    <w:p w14:paraId="0DCA7893" w14:textId="6E5AC206" w:rsidR="00A10170" w:rsidRPr="008F0447" w:rsidRDefault="00771926" w:rsidP="004238D1">
      <w:pPr>
        <w:pStyle w:val="ListParagraph"/>
        <w:numPr>
          <w:ilvl w:val="0"/>
          <w:numId w:val="33"/>
        </w:numPr>
        <w:jc w:val="both"/>
        <w:rPr>
          <w:rFonts w:cstheme="minorHAnsi"/>
          <w:sz w:val="32"/>
          <w:szCs w:val="32"/>
        </w:rPr>
      </w:pPr>
      <w:r w:rsidRPr="007A0223">
        <w:rPr>
          <w:rFonts w:cstheme="minorHAnsi"/>
          <w:sz w:val="32"/>
          <w:szCs w:val="32"/>
        </w:rPr>
        <w:t xml:space="preserve">We are currently contributing </w:t>
      </w:r>
      <w:r w:rsidR="00C3735F" w:rsidRPr="007A0223">
        <w:rPr>
          <w:rFonts w:cstheme="minorHAnsi"/>
          <w:sz w:val="32"/>
          <w:szCs w:val="32"/>
        </w:rPr>
        <w:t>to the</w:t>
      </w:r>
      <w:r w:rsidR="00794B4F" w:rsidRPr="007A0223">
        <w:rPr>
          <w:rFonts w:cstheme="minorHAnsi"/>
          <w:sz w:val="32"/>
          <w:szCs w:val="32"/>
        </w:rPr>
        <w:t xml:space="preserve"> preparation of </w:t>
      </w:r>
      <w:r w:rsidR="00DF3668">
        <w:rPr>
          <w:rFonts w:cstheme="minorHAnsi"/>
          <w:sz w:val="32"/>
          <w:szCs w:val="32"/>
        </w:rPr>
        <w:t xml:space="preserve">a joint </w:t>
      </w:r>
      <w:r w:rsidR="002709E4">
        <w:rPr>
          <w:rFonts w:cstheme="minorHAnsi"/>
          <w:sz w:val="32"/>
          <w:szCs w:val="32"/>
        </w:rPr>
        <w:t>Roadmap</w:t>
      </w:r>
      <w:r w:rsidR="00DF3668">
        <w:rPr>
          <w:rFonts w:cstheme="minorHAnsi"/>
          <w:sz w:val="32"/>
          <w:szCs w:val="32"/>
        </w:rPr>
        <w:t xml:space="preserve"> </w:t>
      </w:r>
      <w:r w:rsidR="00F47CBB" w:rsidRPr="007A0223">
        <w:rPr>
          <w:rFonts w:cstheme="minorHAnsi"/>
          <w:b/>
          <w:bCs/>
          <w:sz w:val="32"/>
          <w:szCs w:val="32"/>
        </w:rPr>
        <w:t xml:space="preserve">on Climate Change </w:t>
      </w:r>
      <w:r w:rsidR="00696F59" w:rsidRPr="007A0223">
        <w:rPr>
          <w:rFonts w:cstheme="minorHAnsi"/>
          <w:b/>
          <w:bCs/>
          <w:sz w:val="32"/>
          <w:szCs w:val="32"/>
        </w:rPr>
        <w:t>and Defence</w:t>
      </w:r>
      <w:r w:rsidR="0087766B" w:rsidRPr="007A0223">
        <w:rPr>
          <w:rFonts w:cstheme="minorHAnsi"/>
          <w:sz w:val="32"/>
          <w:szCs w:val="32"/>
        </w:rPr>
        <w:t>, which will</w:t>
      </w:r>
      <w:r w:rsidR="00F47CBB" w:rsidRPr="007A0223">
        <w:rPr>
          <w:rFonts w:cstheme="minorHAnsi"/>
          <w:sz w:val="32"/>
          <w:szCs w:val="32"/>
        </w:rPr>
        <w:t xml:space="preserve"> </w:t>
      </w:r>
      <w:r w:rsidR="001D68BD">
        <w:rPr>
          <w:rFonts w:cstheme="minorHAnsi"/>
          <w:sz w:val="32"/>
          <w:szCs w:val="32"/>
        </w:rPr>
        <w:t>soon be presented to</w:t>
      </w:r>
      <w:r w:rsidR="00C3735F" w:rsidRPr="007A0223">
        <w:rPr>
          <w:rFonts w:cstheme="minorHAnsi"/>
          <w:sz w:val="32"/>
          <w:szCs w:val="32"/>
        </w:rPr>
        <w:t xml:space="preserve"> the Council of the EU</w:t>
      </w:r>
      <w:r w:rsidRPr="007A0223">
        <w:rPr>
          <w:rFonts w:cstheme="minorHAnsi"/>
          <w:sz w:val="32"/>
          <w:szCs w:val="32"/>
        </w:rPr>
        <w:t xml:space="preserve">. </w:t>
      </w:r>
      <w:r w:rsidR="00F84D60" w:rsidRPr="007A0223">
        <w:rPr>
          <w:rFonts w:cstheme="minorHAnsi"/>
          <w:sz w:val="32"/>
          <w:szCs w:val="32"/>
        </w:rPr>
        <w:t xml:space="preserve">This </w:t>
      </w:r>
      <w:r w:rsidR="00796C4C">
        <w:rPr>
          <w:rFonts w:cstheme="minorHAnsi"/>
          <w:sz w:val="32"/>
          <w:szCs w:val="32"/>
        </w:rPr>
        <w:t>Roadmap</w:t>
      </w:r>
      <w:r w:rsidR="00F84D60" w:rsidRPr="007A0223">
        <w:rPr>
          <w:rFonts w:cstheme="minorHAnsi"/>
          <w:sz w:val="32"/>
          <w:szCs w:val="32"/>
        </w:rPr>
        <w:t xml:space="preserve"> will enable </w:t>
      </w:r>
      <w:r w:rsidR="00485942" w:rsidRPr="008F0447">
        <w:rPr>
          <w:rFonts w:cstheme="minorHAnsi"/>
          <w:sz w:val="32"/>
          <w:szCs w:val="32"/>
        </w:rPr>
        <w:t xml:space="preserve">the </w:t>
      </w:r>
      <w:r w:rsidR="00485942" w:rsidRPr="008F0447">
        <w:rPr>
          <w:rFonts w:cstheme="minorHAnsi"/>
          <w:sz w:val="32"/>
          <w:szCs w:val="32"/>
        </w:rPr>
        <w:lastRenderedPageBreak/>
        <w:t xml:space="preserve">Energy Consultation Forum, </w:t>
      </w:r>
      <w:r w:rsidR="00F84D60" w:rsidRPr="008F0447">
        <w:rPr>
          <w:rFonts w:cstheme="minorHAnsi"/>
          <w:sz w:val="32"/>
          <w:szCs w:val="32"/>
        </w:rPr>
        <w:t xml:space="preserve">EDA’s Energy and Environment working group, as well as the </w:t>
      </w:r>
      <w:r w:rsidR="00CD5E27" w:rsidRPr="008F0447">
        <w:rPr>
          <w:rFonts w:cstheme="minorHAnsi"/>
          <w:sz w:val="32"/>
          <w:szCs w:val="32"/>
        </w:rPr>
        <w:t xml:space="preserve">forthcoming Incubation Forum on Circular Economy in European Defence </w:t>
      </w:r>
      <w:r w:rsidR="007554C9" w:rsidRPr="008F0447">
        <w:rPr>
          <w:rFonts w:cstheme="minorHAnsi"/>
          <w:sz w:val="32"/>
          <w:szCs w:val="32"/>
        </w:rPr>
        <w:t xml:space="preserve">to </w:t>
      </w:r>
      <w:r w:rsidR="001D68BD" w:rsidRPr="008F0447">
        <w:rPr>
          <w:rFonts w:cstheme="minorHAnsi"/>
          <w:sz w:val="32"/>
          <w:szCs w:val="32"/>
        </w:rPr>
        <w:t xml:space="preserve">further </w:t>
      </w:r>
      <w:r w:rsidR="00C71F00" w:rsidRPr="008F0447">
        <w:rPr>
          <w:rFonts w:cstheme="minorHAnsi"/>
          <w:sz w:val="32"/>
          <w:szCs w:val="32"/>
        </w:rPr>
        <w:t>assist</w:t>
      </w:r>
      <w:r w:rsidR="006A2865" w:rsidRPr="008F0447">
        <w:rPr>
          <w:rFonts w:cstheme="minorHAnsi"/>
          <w:sz w:val="32"/>
          <w:szCs w:val="32"/>
        </w:rPr>
        <w:t xml:space="preserve"> </w:t>
      </w:r>
      <w:r w:rsidR="004238D1" w:rsidRPr="008F0447">
        <w:rPr>
          <w:rFonts w:cstheme="minorHAnsi"/>
          <w:sz w:val="32"/>
          <w:szCs w:val="32"/>
        </w:rPr>
        <w:t>Member</w:t>
      </w:r>
      <w:r w:rsidR="0003627D" w:rsidRPr="008F0447">
        <w:rPr>
          <w:rFonts w:cstheme="minorHAnsi"/>
          <w:sz w:val="32"/>
          <w:szCs w:val="32"/>
        </w:rPr>
        <w:t xml:space="preserve"> </w:t>
      </w:r>
      <w:r w:rsidR="004238D1" w:rsidRPr="008F0447">
        <w:rPr>
          <w:rFonts w:cstheme="minorHAnsi"/>
          <w:sz w:val="32"/>
          <w:szCs w:val="32"/>
        </w:rPr>
        <w:t>States</w:t>
      </w:r>
      <w:r w:rsidR="008F0447" w:rsidRPr="008F0447">
        <w:rPr>
          <w:rFonts w:cstheme="minorHAnsi"/>
          <w:sz w:val="32"/>
          <w:szCs w:val="32"/>
        </w:rPr>
        <w:t xml:space="preserve"> in their move </w:t>
      </w:r>
      <w:r w:rsidR="00FE0F6A" w:rsidRPr="008F0447">
        <w:rPr>
          <w:rFonts w:cstheme="minorHAnsi"/>
          <w:sz w:val="32"/>
          <w:szCs w:val="32"/>
        </w:rPr>
        <w:t>to</w:t>
      </w:r>
      <w:r w:rsidR="00F70693" w:rsidRPr="008F0447">
        <w:rPr>
          <w:rFonts w:cstheme="minorHAnsi"/>
          <w:sz w:val="32"/>
          <w:szCs w:val="32"/>
        </w:rPr>
        <w:t>wards</w:t>
      </w:r>
      <w:r w:rsidR="00FE0F6A" w:rsidRPr="008F0447">
        <w:rPr>
          <w:rFonts w:cstheme="minorHAnsi"/>
          <w:sz w:val="32"/>
          <w:szCs w:val="32"/>
        </w:rPr>
        <w:t xml:space="preserve"> a more circular and sustainable defence sector</w:t>
      </w:r>
      <w:r w:rsidR="00DF3668" w:rsidRPr="008F0447">
        <w:rPr>
          <w:rFonts w:cstheme="minorHAnsi"/>
          <w:sz w:val="32"/>
          <w:szCs w:val="32"/>
        </w:rPr>
        <w:t>.</w:t>
      </w:r>
    </w:p>
    <w:p w14:paraId="72306CDE" w14:textId="77777777" w:rsidR="0003627D" w:rsidRPr="0003627D" w:rsidRDefault="0003627D" w:rsidP="0003627D">
      <w:pPr>
        <w:pStyle w:val="ListParagraph"/>
        <w:jc w:val="both"/>
        <w:rPr>
          <w:rFonts w:cstheme="minorHAnsi"/>
          <w:b/>
          <w:bCs/>
          <w:i/>
          <w:iCs/>
          <w:sz w:val="32"/>
          <w:szCs w:val="32"/>
        </w:rPr>
      </w:pPr>
    </w:p>
    <w:p w14:paraId="5DBF4208" w14:textId="77777777" w:rsidR="00CC3A4E" w:rsidRPr="00CC3A4E" w:rsidRDefault="004238D1" w:rsidP="00CC3A4E">
      <w:pPr>
        <w:pStyle w:val="ListParagraph"/>
        <w:numPr>
          <w:ilvl w:val="0"/>
          <w:numId w:val="33"/>
        </w:numPr>
        <w:jc w:val="both"/>
        <w:rPr>
          <w:sz w:val="32"/>
          <w:szCs w:val="32"/>
        </w:rPr>
      </w:pPr>
      <w:r>
        <w:rPr>
          <w:rFonts w:cstheme="minorHAnsi"/>
          <w:sz w:val="32"/>
          <w:szCs w:val="32"/>
        </w:rPr>
        <w:t>We are al</w:t>
      </w:r>
      <w:r w:rsidR="00D020B5">
        <w:rPr>
          <w:rFonts w:cstheme="minorHAnsi"/>
          <w:sz w:val="32"/>
          <w:szCs w:val="32"/>
        </w:rPr>
        <w:t>so</w:t>
      </w:r>
      <w:r w:rsidR="00EA2F4F" w:rsidRPr="007A0223">
        <w:rPr>
          <w:rFonts w:cstheme="minorHAnsi"/>
          <w:sz w:val="32"/>
          <w:szCs w:val="32"/>
        </w:rPr>
        <w:t xml:space="preserve">, </w:t>
      </w:r>
      <w:r>
        <w:rPr>
          <w:rFonts w:cstheme="minorHAnsi"/>
          <w:sz w:val="32"/>
          <w:szCs w:val="32"/>
        </w:rPr>
        <w:t>together</w:t>
      </w:r>
      <w:r w:rsidR="00D85D16" w:rsidRPr="007A0223">
        <w:rPr>
          <w:rFonts w:cstheme="minorHAnsi"/>
          <w:sz w:val="32"/>
          <w:szCs w:val="32"/>
        </w:rPr>
        <w:t xml:space="preserve"> with </w:t>
      </w:r>
      <w:r w:rsidR="00C71F00" w:rsidRPr="007A0223">
        <w:rPr>
          <w:rFonts w:cstheme="minorHAnsi"/>
          <w:sz w:val="32"/>
          <w:szCs w:val="32"/>
        </w:rPr>
        <w:t>DG E</w:t>
      </w:r>
      <w:r w:rsidR="00D020B5">
        <w:rPr>
          <w:rFonts w:cstheme="minorHAnsi"/>
          <w:sz w:val="32"/>
          <w:szCs w:val="32"/>
        </w:rPr>
        <w:t>nergy</w:t>
      </w:r>
      <w:r w:rsidR="006657DB" w:rsidRPr="007A0223">
        <w:rPr>
          <w:rFonts w:cstheme="minorHAnsi"/>
          <w:sz w:val="32"/>
          <w:szCs w:val="32"/>
        </w:rPr>
        <w:t>,</w:t>
      </w:r>
      <w:r w:rsidR="00C71F00" w:rsidRPr="007A0223">
        <w:rPr>
          <w:rFonts w:cstheme="minorHAnsi"/>
          <w:sz w:val="32"/>
          <w:szCs w:val="32"/>
        </w:rPr>
        <w:t xml:space="preserve"> </w:t>
      </w:r>
      <w:r w:rsidR="0016719A" w:rsidRPr="007A0223">
        <w:rPr>
          <w:rFonts w:cstheme="minorHAnsi"/>
          <w:sz w:val="32"/>
          <w:szCs w:val="32"/>
        </w:rPr>
        <w:t xml:space="preserve">exploring how to </w:t>
      </w:r>
      <w:r w:rsidR="0016719A" w:rsidRPr="007A0223">
        <w:rPr>
          <w:rFonts w:cstheme="minorHAnsi"/>
          <w:b/>
          <w:sz w:val="32"/>
          <w:szCs w:val="32"/>
        </w:rPr>
        <w:t xml:space="preserve">unlock opportunities from the implementation of the European Green Deal </w:t>
      </w:r>
      <w:r w:rsidR="0019370F" w:rsidRPr="007A0223">
        <w:rPr>
          <w:rFonts w:cstheme="minorHAnsi"/>
          <w:sz w:val="32"/>
          <w:szCs w:val="32"/>
        </w:rPr>
        <w:t xml:space="preserve">to support the </w:t>
      </w:r>
      <w:r w:rsidR="00302E14" w:rsidRPr="007A0223">
        <w:rPr>
          <w:rFonts w:cstheme="minorHAnsi"/>
          <w:sz w:val="32"/>
          <w:szCs w:val="32"/>
        </w:rPr>
        <w:t xml:space="preserve">application of </w:t>
      </w:r>
      <w:r w:rsidR="0019370F" w:rsidRPr="007A0223">
        <w:rPr>
          <w:rFonts w:cstheme="minorHAnsi"/>
          <w:sz w:val="32"/>
          <w:szCs w:val="32"/>
        </w:rPr>
        <w:t>resilient</w:t>
      </w:r>
      <w:r w:rsidR="00EA2F4F" w:rsidRPr="007A0223">
        <w:rPr>
          <w:rFonts w:cstheme="minorHAnsi"/>
          <w:sz w:val="32"/>
          <w:szCs w:val="32"/>
        </w:rPr>
        <w:t xml:space="preserve"> and </w:t>
      </w:r>
      <w:r w:rsidR="0019370F" w:rsidRPr="007A0223">
        <w:rPr>
          <w:rFonts w:cstheme="minorHAnsi"/>
          <w:sz w:val="32"/>
          <w:szCs w:val="32"/>
        </w:rPr>
        <w:t>sustainable energy models in defence</w:t>
      </w:r>
      <w:r w:rsidR="00CD5433" w:rsidRPr="007A0223">
        <w:rPr>
          <w:rFonts w:cstheme="minorHAnsi"/>
          <w:sz w:val="32"/>
          <w:szCs w:val="32"/>
        </w:rPr>
        <w:t>.</w:t>
      </w:r>
    </w:p>
    <w:p w14:paraId="0D55186F" w14:textId="77777777" w:rsidR="00CC3A4E" w:rsidRPr="00CC3A4E" w:rsidRDefault="00CC3A4E" w:rsidP="00CC3A4E">
      <w:pPr>
        <w:pStyle w:val="ListParagraph"/>
        <w:rPr>
          <w:rFonts w:cstheme="minorHAnsi"/>
          <w:i/>
          <w:iCs/>
          <w:sz w:val="32"/>
          <w:szCs w:val="32"/>
        </w:rPr>
      </w:pPr>
    </w:p>
    <w:p w14:paraId="37E4CA00" w14:textId="6E7A0943" w:rsidR="00CC3A4E" w:rsidRPr="00CC3A4E" w:rsidRDefault="003A1C3A" w:rsidP="00CC3A4E">
      <w:pPr>
        <w:pStyle w:val="ListParagraph"/>
        <w:numPr>
          <w:ilvl w:val="0"/>
          <w:numId w:val="33"/>
        </w:numPr>
        <w:jc w:val="both"/>
        <w:rPr>
          <w:sz w:val="32"/>
          <w:szCs w:val="32"/>
        </w:rPr>
      </w:pPr>
      <w:r w:rsidRPr="002A6CB2">
        <w:rPr>
          <w:rFonts w:cstheme="minorHAnsi"/>
          <w:sz w:val="32"/>
          <w:szCs w:val="32"/>
        </w:rPr>
        <w:t>T</w:t>
      </w:r>
      <w:r w:rsidR="007A6A43" w:rsidRPr="00CC3A4E">
        <w:rPr>
          <w:rFonts w:cstheme="minorHAnsi"/>
          <w:sz w:val="32"/>
          <w:szCs w:val="32"/>
        </w:rPr>
        <w:t>he</w:t>
      </w:r>
      <w:r w:rsidR="0091326B" w:rsidRPr="00CC3A4E">
        <w:rPr>
          <w:rFonts w:cstheme="minorHAnsi"/>
          <w:sz w:val="32"/>
          <w:szCs w:val="32"/>
        </w:rPr>
        <w:t xml:space="preserve"> </w:t>
      </w:r>
      <w:r w:rsidR="0091326B" w:rsidRPr="00AE6853">
        <w:rPr>
          <w:rFonts w:cstheme="minorHAnsi"/>
          <w:sz w:val="32"/>
          <w:szCs w:val="32"/>
        </w:rPr>
        <w:t xml:space="preserve">European Green Deal presents </w:t>
      </w:r>
      <w:r w:rsidR="00C0249A" w:rsidRPr="00AE6853">
        <w:rPr>
          <w:rFonts w:cstheme="minorHAnsi"/>
          <w:sz w:val="32"/>
          <w:szCs w:val="32"/>
        </w:rPr>
        <w:t>an</w:t>
      </w:r>
      <w:r w:rsidR="0091326B" w:rsidRPr="00AE6853">
        <w:rPr>
          <w:rFonts w:cstheme="minorHAnsi"/>
          <w:sz w:val="32"/>
          <w:szCs w:val="32"/>
        </w:rPr>
        <w:t xml:space="preserve"> opportunity for defence</w:t>
      </w:r>
      <w:r w:rsidR="0091326B" w:rsidRPr="00CC3A4E">
        <w:rPr>
          <w:rFonts w:cstheme="minorHAnsi"/>
          <w:b/>
          <w:bCs/>
          <w:sz w:val="32"/>
          <w:szCs w:val="32"/>
        </w:rPr>
        <w:t xml:space="preserve"> </w:t>
      </w:r>
      <w:r w:rsidR="0091326B" w:rsidRPr="00CC3A4E">
        <w:rPr>
          <w:rFonts w:cstheme="minorHAnsi"/>
          <w:sz w:val="32"/>
          <w:szCs w:val="32"/>
        </w:rPr>
        <w:t xml:space="preserve">to </w:t>
      </w:r>
      <w:r w:rsidR="00CE5E25" w:rsidRPr="00CC3A4E">
        <w:rPr>
          <w:rFonts w:cstheme="minorHAnsi"/>
          <w:sz w:val="32"/>
          <w:szCs w:val="32"/>
        </w:rPr>
        <w:t xml:space="preserve">turn to energy-efficient </w:t>
      </w:r>
      <w:r w:rsidR="0091326B" w:rsidRPr="00CC3A4E">
        <w:rPr>
          <w:rFonts w:cstheme="minorHAnsi"/>
          <w:sz w:val="32"/>
          <w:szCs w:val="32"/>
        </w:rPr>
        <w:t>building</w:t>
      </w:r>
      <w:r w:rsidR="00CE5E25" w:rsidRPr="00CC3A4E">
        <w:rPr>
          <w:rFonts w:cstheme="minorHAnsi"/>
          <w:sz w:val="32"/>
          <w:szCs w:val="32"/>
        </w:rPr>
        <w:t>s</w:t>
      </w:r>
      <w:r w:rsidR="00604154" w:rsidRPr="00CC3A4E">
        <w:rPr>
          <w:rFonts w:cstheme="minorHAnsi"/>
          <w:sz w:val="32"/>
          <w:szCs w:val="32"/>
        </w:rPr>
        <w:t xml:space="preserve"> </w:t>
      </w:r>
      <w:r w:rsidR="000B33B7" w:rsidRPr="00CC3A4E">
        <w:rPr>
          <w:rFonts w:cstheme="minorHAnsi"/>
          <w:sz w:val="32"/>
          <w:szCs w:val="32"/>
        </w:rPr>
        <w:t>and installations</w:t>
      </w:r>
      <w:r w:rsidR="007A6A43" w:rsidRPr="00CC3A4E">
        <w:rPr>
          <w:rFonts w:cstheme="minorHAnsi"/>
          <w:sz w:val="32"/>
          <w:szCs w:val="32"/>
        </w:rPr>
        <w:t xml:space="preserve">, </w:t>
      </w:r>
      <w:r w:rsidR="0091326B" w:rsidRPr="00CC3A4E">
        <w:rPr>
          <w:rFonts w:cstheme="minorHAnsi"/>
          <w:sz w:val="32"/>
          <w:szCs w:val="32"/>
        </w:rPr>
        <w:t xml:space="preserve">to </w:t>
      </w:r>
      <w:r w:rsidR="00A623BE" w:rsidRPr="00CC3A4E">
        <w:rPr>
          <w:rFonts w:cstheme="minorHAnsi"/>
          <w:sz w:val="32"/>
          <w:szCs w:val="32"/>
        </w:rPr>
        <w:t>strengthen</w:t>
      </w:r>
      <w:r w:rsidR="0091326B" w:rsidRPr="00CC3A4E">
        <w:rPr>
          <w:rFonts w:cstheme="minorHAnsi"/>
          <w:sz w:val="32"/>
          <w:szCs w:val="32"/>
        </w:rPr>
        <w:t xml:space="preserve"> the use of renewable energy and to </w:t>
      </w:r>
      <w:r w:rsidR="00132011" w:rsidRPr="00CC3A4E">
        <w:rPr>
          <w:rFonts w:cstheme="minorHAnsi"/>
          <w:sz w:val="32"/>
          <w:szCs w:val="32"/>
        </w:rPr>
        <w:t>intensify</w:t>
      </w:r>
      <w:r w:rsidR="0091326B" w:rsidRPr="00CC3A4E">
        <w:rPr>
          <w:rFonts w:cstheme="minorHAnsi"/>
          <w:sz w:val="32"/>
          <w:szCs w:val="32"/>
        </w:rPr>
        <w:t xml:space="preserve"> effort</w:t>
      </w:r>
      <w:r w:rsidR="007A6A43" w:rsidRPr="00CC3A4E">
        <w:rPr>
          <w:rFonts w:cstheme="minorHAnsi"/>
          <w:sz w:val="32"/>
          <w:szCs w:val="32"/>
        </w:rPr>
        <w:t>s</w:t>
      </w:r>
      <w:r w:rsidR="0091326B" w:rsidRPr="00CC3A4E">
        <w:rPr>
          <w:rFonts w:cstheme="minorHAnsi"/>
          <w:sz w:val="32"/>
          <w:szCs w:val="32"/>
        </w:rPr>
        <w:t xml:space="preserve"> on climate</w:t>
      </w:r>
      <w:r w:rsidR="00A623BE" w:rsidRPr="00CC3A4E">
        <w:rPr>
          <w:rFonts w:cstheme="minorHAnsi"/>
          <w:sz w:val="32"/>
          <w:szCs w:val="32"/>
        </w:rPr>
        <w:t>-</w:t>
      </w:r>
      <w:r w:rsidR="0091326B" w:rsidRPr="00CC3A4E">
        <w:rPr>
          <w:rFonts w:cstheme="minorHAnsi"/>
          <w:sz w:val="32"/>
          <w:szCs w:val="32"/>
        </w:rPr>
        <w:t xml:space="preserve">proofing </w:t>
      </w:r>
      <w:r w:rsidR="00AE6853">
        <w:rPr>
          <w:rFonts w:cstheme="minorHAnsi"/>
          <w:sz w:val="32"/>
          <w:szCs w:val="32"/>
        </w:rPr>
        <w:t xml:space="preserve">critical </w:t>
      </w:r>
      <w:r w:rsidR="0091326B" w:rsidRPr="00CC3A4E">
        <w:rPr>
          <w:rFonts w:cstheme="minorHAnsi"/>
          <w:sz w:val="32"/>
          <w:szCs w:val="32"/>
        </w:rPr>
        <w:t>infrastructure.</w:t>
      </w:r>
      <w:r w:rsidR="00AB3675" w:rsidRPr="00CC3A4E">
        <w:rPr>
          <w:rFonts w:cstheme="minorHAnsi"/>
          <w:sz w:val="32"/>
          <w:szCs w:val="32"/>
        </w:rPr>
        <w:t xml:space="preserve"> </w:t>
      </w:r>
    </w:p>
    <w:p w14:paraId="5F26462D" w14:textId="77777777" w:rsidR="00CC3A4E" w:rsidRPr="00CC3A4E" w:rsidRDefault="00CC3A4E" w:rsidP="00CC3A4E">
      <w:pPr>
        <w:pStyle w:val="ListParagraph"/>
        <w:rPr>
          <w:rFonts w:cstheme="minorHAnsi"/>
          <w:i/>
          <w:iCs/>
          <w:sz w:val="32"/>
          <w:szCs w:val="32"/>
        </w:rPr>
      </w:pPr>
    </w:p>
    <w:p w14:paraId="3BE0ED62" w14:textId="16D4E13D" w:rsidR="003465E2" w:rsidRPr="003465E2" w:rsidRDefault="00A76775" w:rsidP="00CC3A4E">
      <w:pPr>
        <w:pStyle w:val="ListParagraph"/>
        <w:numPr>
          <w:ilvl w:val="0"/>
          <w:numId w:val="33"/>
        </w:numPr>
        <w:jc w:val="both"/>
        <w:rPr>
          <w:sz w:val="32"/>
          <w:szCs w:val="32"/>
        </w:rPr>
      </w:pPr>
      <w:r>
        <w:rPr>
          <w:rFonts w:cstheme="minorHAnsi"/>
          <w:sz w:val="32"/>
          <w:szCs w:val="32"/>
        </w:rPr>
        <w:t>This is an important part of</w:t>
      </w:r>
      <w:r w:rsidR="00AB3675" w:rsidRPr="002B3B71">
        <w:rPr>
          <w:rFonts w:cstheme="minorHAnsi"/>
          <w:sz w:val="32"/>
          <w:szCs w:val="32"/>
        </w:rPr>
        <w:t xml:space="preserve"> </w:t>
      </w:r>
      <w:r w:rsidR="00653A8F">
        <w:rPr>
          <w:rFonts w:cstheme="minorHAnsi"/>
          <w:sz w:val="32"/>
          <w:szCs w:val="32"/>
        </w:rPr>
        <w:t xml:space="preserve">EU </w:t>
      </w:r>
      <w:r w:rsidR="00AB3675" w:rsidRPr="002B3B71">
        <w:rPr>
          <w:rFonts w:cstheme="minorHAnsi"/>
          <w:sz w:val="32"/>
          <w:szCs w:val="32"/>
        </w:rPr>
        <w:t>effort</w:t>
      </w:r>
      <w:r w:rsidR="00653A8F">
        <w:rPr>
          <w:rFonts w:cstheme="minorHAnsi"/>
          <w:sz w:val="32"/>
          <w:szCs w:val="32"/>
        </w:rPr>
        <w:t>s</w:t>
      </w:r>
      <w:r w:rsidR="00AB3675" w:rsidRPr="002B3B71">
        <w:rPr>
          <w:rFonts w:cstheme="minorHAnsi"/>
          <w:sz w:val="32"/>
          <w:szCs w:val="32"/>
        </w:rPr>
        <w:t xml:space="preserve"> </w:t>
      </w:r>
      <w:r w:rsidR="00653A8F">
        <w:rPr>
          <w:rFonts w:cstheme="minorHAnsi"/>
          <w:sz w:val="32"/>
          <w:szCs w:val="32"/>
        </w:rPr>
        <w:t xml:space="preserve">to be </w:t>
      </w:r>
      <w:r w:rsidR="00AB3675" w:rsidRPr="002B3B71">
        <w:rPr>
          <w:rFonts w:cstheme="minorHAnsi"/>
          <w:sz w:val="32"/>
          <w:szCs w:val="32"/>
        </w:rPr>
        <w:t>climate-neutral by 2050.</w:t>
      </w:r>
      <w:r w:rsidR="00467D31" w:rsidRPr="002B3B71">
        <w:rPr>
          <w:rFonts w:cstheme="minorHAnsi"/>
          <w:sz w:val="32"/>
          <w:szCs w:val="32"/>
        </w:rPr>
        <w:t xml:space="preserve"> </w:t>
      </w:r>
      <w:r w:rsidR="00915279" w:rsidRPr="002B3B71">
        <w:rPr>
          <w:rFonts w:cstheme="minorHAnsi"/>
          <w:sz w:val="32"/>
          <w:szCs w:val="32"/>
        </w:rPr>
        <w:t>To achieve th</w:t>
      </w:r>
      <w:r w:rsidR="00653A8F">
        <w:rPr>
          <w:rFonts w:cstheme="minorHAnsi"/>
          <w:sz w:val="32"/>
          <w:szCs w:val="32"/>
        </w:rPr>
        <w:t>is</w:t>
      </w:r>
      <w:r w:rsidR="00915279" w:rsidRPr="002B3B71">
        <w:rPr>
          <w:rFonts w:cstheme="minorHAnsi"/>
          <w:sz w:val="32"/>
          <w:szCs w:val="32"/>
        </w:rPr>
        <w:t xml:space="preserve"> ambitio</w:t>
      </w:r>
      <w:r w:rsidR="00653A8F">
        <w:rPr>
          <w:rFonts w:cstheme="minorHAnsi"/>
          <w:sz w:val="32"/>
          <w:szCs w:val="32"/>
        </w:rPr>
        <w:t>n</w:t>
      </w:r>
      <w:r w:rsidR="009E794B" w:rsidRPr="002B3B71">
        <w:rPr>
          <w:rFonts w:cstheme="minorHAnsi"/>
          <w:sz w:val="32"/>
          <w:szCs w:val="32"/>
        </w:rPr>
        <w:t xml:space="preserve">, </w:t>
      </w:r>
      <w:r w:rsidR="00915279" w:rsidRPr="002B3B71">
        <w:rPr>
          <w:rFonts w:cstheme="minorHAnsi"/>
          <w:sz w:val="32"/>
          <w:szCs w:val="32"/>
        </w:rPr>
        <w:t xml:space="preserve">the EU has already developed an ambitious package which foresees more than 30% of </w:t>
      </w:r>
      <w:r w:rsidR="005970B4" w:rsidRPr="002B3B71">
        <w:rPr>
          <w:rFonts w:cstheme="minorHAnsi"/>
          <w:sz w:val="32"/>
          <w:szCs w:val="32"/>
        </w:rPr>
        <w:t>its</w:t>
      </w:r>
      <w:r w:rsidR="00915279" w:rsidRPr="002B3B71">
        <w:rPr>
          <w:rFonts w:cstheme="minorHAnsi"/>
          <w:sz w:val="32"/>
          <w:szCs w:val="32"/>
        </w:rPr>
        <w:t xml:space="preserve"> budget </w:t>
      </w:r>
      <w:r w:rsidR="003465E2">
        <w:rPr>
          <w:rFonts w:cstheme="minorHAnsi"/>
          <w:sz w:val="32"/>
          <w:szCs w:val="32"/>
        </w:rPr>
        <w:t xml:space="preserve">dedicated </w:t>
      </w:r>
      <w:r w:rsidR="00915279" w:rsidRPr="002B3B71">
        <w:rPr>
          <w:rFonts w:cstheme="minorHAnsi"/>
          <w:sz w:val="32"/>
          <w:szCs w:val="32"/>
        </w:rPr>
        <w:t>to climate</w:t>
      </w:r>
      <w:r w:rsidR="00D37E02" w:rsidRPr="002B3B71">
        <w:rPr>
          <w:rFonts w:cstheme="minorHAnsi"/>
          <w:sz w:val="32"/>
          <w:szCs w:val="32"/>
        </w:rPr>
        <w:t xml:space="preserve">, </w:t>
      </w:r>
      <w:r w:rsidR="00915279" w:rsidRPr="002B3B71">
        <w:rPr>
          <w:rFonts w:cstheme="minorHAnsi"/>
          <w:sz w:val="32"/>
          <w:szCs w:val="32"/>
        </w:rPr>
        <w:t>energy</w:t>
      </w:r>
      <w:r w:rsidR="00D37E02" w:rsidRPr="002B3B71">
        <w:rPr>
          <w:rFonts w:cstheme="minorHAnsi"/>
          <w:sz w:val="32"/>
          <w:szCs w:val="32"/>
        </w:rPr>
        <w:t xml:space="preserve"> and digital</w:t>
      </w:r>
      <w:r w:rsidR="000E41BE" w:rsidRPr="002B3B71">
        <w:rPr>
          <w:rFonts w:cstheme="minorHAnsi"/>
          <w:sz w:val="32"/>
          <w:szCs w:val="32"/>
        </w:rPr>
        <w:t xml:space="preserve"> </w:t>
      </w:r>
      <w:r w:rsidR="00EA6974" w:rsidRPr="002B3B71">
        <w:rPr>
          <w:rFonts w:cstheme="minorHAnsi"/>
          <w:sz w:val="32"/>
          <w:szCs w:val="32"/>
        </w:rPr>
        <w:t>activitie</w:t>
      </w:r>
      <w:r w:rsidR="00A10EE1" w:rsidRPr="002B3B71">
        <w:rPr>
          <w:rFonts w:cstheme="minorHAnsi"/>
          <w:sz w:val="32"/>
          <w:szCs w:val="32"/>
        </w:rPr>
        <w:t xml:space="preserve">s, </w:t>
      </w:r>
      <w:r w:rsidR="00915279" w:rsidRPr="002B3B71">
        <w:rPr>
          <w:rFonts w:cstheme="minorHAnsi"/>
          <w:sz w:val="32"/>
          <w:szCs w:val="32"/>
        </w:rPr>
        <w:t xml:space="preserve">and the first European Climate Law </w:t>
      </w:r>
      <w:r w:rsidR="00BD631F" w:rsidRPr="002B3B71">
        <w:rPr>
          <w:rFonts w:cstheme="minorHAnsi"/>
          <w:sz w:val="32"/>
          <w:szCs w:val="32"/>
        </w:rPr>
        <w:t>to</w:t>
      </w:r>
      <w:r w:rsidR="00915279" w:rsidRPr="002B3B71">
        <w:rPr>
          <w:rFonts w:cstheme="minorHAnsi"/>
          <w:sz w:val="32"/>
          <w:szCs w:val="32"/>
        </w:rPr>
        <w:t xml:space="preserve"> legally bind</w:t>
      </w:r>
      <w:r w:rsidR="00BD631F" w:rsidRPr="002B3B71">
        <w:rPr>
          <w:rFonts w:cstheme="minorHAnsi"/>
          <w:sz w:val="32"/>
          <w:szCs w:val="32"/>
        </w:rPr>
        <w:t xml:space="preserve"> </w:t>
      </w:r>
      <w:r w:rsidR="00915279" w:rsidRPr="002B3B71">
        <w:rPr>
          <w:rFonts w:cstheme="minorHAnsi"/>
          <w:sz w:val="32"/>
          <w:szCs w:val="32"/>
        </w:rPr>
        <w:t>the target of net</w:t>
      </w:r>
      <w:r w:rsidR="00A623BE" w:rsidRPr="002B3B71">
        <w:rPr>
          <w:rFonts w:cstheme="minorHAnsi"/>
          <w:sz w:val="32"/>
          <w:szCs w:val="32"/>
        </w:rPr>
        <w:t>-</w:t>
      </w:r>
      <w:r w:rsidR="00915279" w:rsidRPr="002B3B71">
        <w:rPr>
          <w:rFonts w:cstheme="minorHAnsi"/>
          <w:sz w:val="32"/>
          <w:szCs w:val="32"/>
        </w:rPr>
        <w:t xml:space="preserve">zero greenhouse gas emissions by 2050. </w:t>
      </w:r>
    </w:p>
    <w:p w14:paraId="3EFF9AA6" w14:textId="77777777" w:rsidR="003465E2" w:rsidRPr="003465E2" w:rsidRDefault="003465E2" w:rsidP="003465E2">
      <w:pPr>
        <w:pStyle w:val="ListParagraph"/>
        <w:rPr>
          <w:rFonts w:cstheme="minorHAnsi"/>
          <w:b/>
          <w:bCs/>
          <w:sz w:val="32"/>
          <w:szCs w:val="32"/>
        </w:rPr>
      </w:pPr>
    </w:p>
    <w:p w14:paraId="180C82FF" w14:textId="6E3FAB65" w:rsidR="00CC3A4E" w:rsidRPr="002B3B71" w:rsidRDefault="005F08E9" w:rsidP="00CC3A4E">
      <w:pPr>
        <w:pStyle w:val="ListParagraph"/>
        <w:numPr>
          <w:ilvl w:val="0"/>
          <w:numId w:val="33"/>
        </w:numPr>
        <w:jc w:val="both"/>
        <w:rPr>
          <w:sz w:val="32"/>
          <w:szCs w:val="32"/>
        </w:rPr>
      </w:pPr>
      <w:r w:rsidRPr="002B3B71">
        <w:rPr>
          <w:rFonts w:cstheme="minorHAnsi"/>
          <w:b/>
          <w:bCs/>
          <w:sz w:val="32"/>
          <w:szCs w:val="32"/>
        </w:rPr>
        <w:t xml:space="preserve">Yet, </w:t>
      </w:r>
      <w:r w:rsidR="00AB3675" w:rsidRPr="002B3B71">
        <w:rPr>
          <w:rFonts w:cstheme="minorHAnsi"/>
          <w:b/>
          <w:bCs/>
          <w:sz w:val="32"/>
          <w:szCs w:val="32"/>
        </w:rPr>
        <w:t>for th</w:t>
      </w:r>
      <w:r w:rsidR="00915279" w:rsidRPr="002B3B71">
        <w:rPr>
          <w:rFonts w:cstheme="minorHAnsi"/>
          <w:b/>
          <w:bCs/>
          <w:sz w:val="32"/>
          <w:szCs w:val="32"/>
        </w:rPr>
        <w:t>e green transition to be successful</w:t>
      </w:r>
      <w:r w:rsidR="00775FD8" w:rsidRPr="002B3B71">
        <w:rPr>
          <w:rFonts w:cstheme="minorHAnsi"/>
          <w:b/>
          <w:bCs/>
          <w:sz w:val="32"/>
          <w:szCs w:val="32"/>
        </w:rPr>
        <w:t>,</w:t>
      </w:r>
      <w:r w:rsidR="00915279" w:rsidRPr="002B3B71">
        <w:rPr>
          <w:rFonts w:cstheme="minorHAnsi"/>
          <w:b/>
          <w:bCs/>
          <w:sz w:val="32"/>
          <w:szCs w:val="32"/>
        </w:rPr>
        <w:t xml:space="preserve"> </w:t>
      </w:r>
      <w:r w:rsidR="00AB3675" w:rsidRPr="002B3B71">
        <w:rPr>
          <w:rFonts w:cstheme="minorHAnsi"/>
          <w:b/>
          <w:bCs/>
          <w:sz w:val="32"/>
          <w:szCs w:val="32"/>
        </w:rPr>
        <w:t xml:space="preserve">it requires </w:t>
      </w:r>
      <w:r w:rsidR="00076929" w:rsidRPr="002B3B71">
        <w:rPr>
          <w:rFonts w:cstheme="minorHAnsi"/>
          <w:b/>
          <w:bCs/>
          <w:sz w:val="32"/>
          <w:szCs w:val="32"/>
        </w:rPr>
        <w:t xml:space="preserve">an </w:t>
      </w:r>
      <w:r w:rsidR="00AB3675" w:rsidRPr="002B3B71">
        <w:rPr>
          <w:rFonts w:cstheme="minorHAnsi"/>
          <w:b/>
          <w:bCs/>
          <w:sz w:val="32"/>
          <w:szCs w:val="32"/>
        </w:rPr>
        <w:t>a</w:t>
      </w:r>
      <w:r w:rsidR="00CE5840" w:rsidRPr="002B3B71">
        <w:rPr>
          <w:rFonts w:cstheme="minorHAnsi"/>
          <w:b/>
          <w:bCs/>
          <w:sz w:val="32"/>
          <w:szCs w:val="32"/>
        </w:rPr>
        <w:t>ll-inclusive approach</w:t>
      </w:r>
      <w:r w:rsidR="000232C3" w:rsidRPr="002B3B71">
        <w:rPr>
          <w:rFonts w:cstheme="minorHAnsi"/>
          <w:b/>
          <w:bCs/>
          <w:sz w:val="32"/>
          <w:szCs w:val="32"/>
        </w:rPr>
        <w:t xml:space="preserve"> and </w:t>
      </w:r>
      <w:r w:rsidR="00CE5840" w:rsidRPr="002B3B71">
        <w:rPr>
          <w:rFonts w:cstheme="minorHAnsi"/>
          <w:b/>
          <w:bCs/>
          <w:sz w:val="32"/>
          <w:szCs w:val="32"/>
        </w:rPr>
        <w:t xml:space="preserve">a </w:t>
      </w:r>
      <w:r w:rsidR="00915279" w:rsidRPr="002B3B71">
        <w:rPr>
          <w:rFonts w:cstheme="minorHAnsi"/>
          <w:b/>
          <w:bCs/>
          <w:sz w:val="32"/>
          <w:szCs w:val="32"/>
        </w:rPr>
        <w:t xml:space="preserve">whole-of-society </w:t>
      </w:r>
      <w:r w:rsidR="00657FE6" w:rsidRPr="002B3B71">
        <w:rPr>
          <w:rFonts w:cstheme="minorHAnsi"/>
          <w:b/>
          <w:bCs/>
          <w:sz w:val="32"/>
          <w:szCs w:val="32"/>
        </w:rPr>
        <w:t>engagement</w:t>
      </w:r>
      <w:r w:rsidR="00103484" w:rsidRPr="002B3B71">
        <w:rPr>
          <w:rFonts w:cstheme="minorHAnsi"/>
          <w:b/>
          <w:bCs/>
          <w:sz w:val="32"/>
          <w:szCs w:val="32"/>
        </w:rPr>
        <w:t xml:space="preserve">. </w:t>
      </w:r>
      <w:r w:rsidR="0086056A" w:rsidRPr="002B3B71">
        <w:rPr>
          <w:rFonts w:cstheme="minorHAnsi"/>
          <w:b/>
          <w:bCs/>
          <w:sz w:val="32"/>
          <w:szCs w:val="32"/>
        </w:rPr>
        <w:t xml:space="preserve">The </w:t>
      </w:r>
      <w:r w:rsidR="00915279" w:rsidRPr="002B3B71">
        <w:rPr>
          <w:rFonts w:cstheme="minorHAnsi"/>
          <w:b/>
          <w:bCs/>
          <w:sz w:val="32"/>
          <w:szCs w:val="32"/>
        </w:rPr>
        <w:t xml:space="preserve">defence sector and </w:t>
      </w:r>
      <w:r w:rsidR="00A3226A" w:rsidRPr="002B3B71">
        <w:rPr>
          <w:rFonts w:cstheme="minorHAnsi"/>
          <w:b/>
          <w:bCs/>
          <w:sz w:val="32"/>
          <w:szCs w:val="32"/>
        </w:rPr>
        <w:t xml:space="preserve">our </w:t>
      </w:r>
      <w:r w:rsidR="00915279" w:rsidRPr="002B3B71">
        <w:rPr>
          <w:rFonts w:cstheme="minorHAnsi"/>
          <w:b/>
          <w:bCs/>
          <w:sz w:val="32"/>
          <w:szCs w:val="32"/>
        </w:rPr>
        <w:t>armed forces</w:t>
      </w:r>
      <w:r w:rsidR="003E5566" w:rsidRPr="002B3B71">
        <w:rPr>
          <w:rFonts w:cstheme="minorHAnsi"/>
          <w:b/>
          <w:bCs/>
          <w:sz w:val="32"/>
          <w:szCs w:val="32"/>
        </w:rPr>
        <w:t xml:space="preserve"> must also play a role</w:t>
      </w:r>
      <w:r w:rsidR="000B64BB">
        <w:rPr>
          <w:rFonts w:cstheme="minorHAnsi"/>
          <w:b/>
          <w:bCs/>
          <w:sz w:val="32"/>
          <w:szCs w:val="32"/>
        </w:rPr>
        <w:t xml:space="preserve"> in this</w:t>
      </w:r>
      <w:r w:rsidR="00185250">
        <w:rPr>
          <w:rFonts w:cstheme="minorHAnsi"/>
          <w:b/>
          <w:bCs/>
          <w:sz w:val="32"/>
          <w:szCs w:val="32"/>
        </w:rPr>
        <w:t xml:space="preserve"> effort</w:t>
      </w:r>
      <w:r w:rsidR="00915279" w:rsidRPr="002B3B71">
        <w:rPr>
          <w:rFonts w:cstheme="minorHAnsi"/>
          <w:b/>
          <w:bCs/>
          <w:sz w:val="32"/>
          <w:szCs w:val="32"/>
        </w:rPr>
        <w:t>.</w:t>
      </w:r>
      <w:r w:rsidR="009A6E92" w:rsidRPr="002B3B71">
        <w:rPr>
          <w:rFonts w:cstheme="minorHAnsi"/>
          <w:b/>
          <w:bCs/>
          <w:sz w:val="32"/>
          <w:szCs w:val="32"/>
        </w:rPr>
        <w:t xml:space="preserve"> And European cooperation </w:t>
      </w:r>
      <w:r w:rsidR="006B5D69">
        <w:rPr>
          <w:rFonts w:cstheme="minorHAnsi"/>
          <w:b/>
          <w:bCs/>
          <w:sz w:val="32"/>
          <w:szCs w:val="32"/>
        </w:rPr>
        <w:t>in the Co</w:t>
      </w:r>
      <w:r w:rsidR="00194325">
        <w:rPr>
          <w:rFonts w:cstheme="minorHAnsi"/>
          <w:b/>
          <w:bCs/>
          <w:sz w:val="32"/>
          <w:szCs w:val="32"/>
        </w:rPr>
        <w:t>nsultation Forum</w:t>
      </w:r>
      <w:r w:rsidR="006B5D69">
        <w:rPr>
          <w:rFonts w:cstheme="minorHAnsi"/>
          <w:b/>
          <w:bCs/>
          <w:sz w:val="32"/>
          <w:szCs w:val="32"/>
        </w:rPr>
        <w:t xml:space="preserve"> </w:t>
      </w:r>
      <w:r w:rsidR="00061DE6">
        <w:rPr>
          <w:rFonts w:cstheme="minorHAnsi"/>
          <w:b/>
          <w:bCs/>
          <w:sz w:val="32"/>
          <w:szCs w:val="32"/>
        </w:rPr>
        <w:t>will be</w:t>
      </w:r>
      <w:r w:rsidR="009A6E92" w:rsidRPr="002B3B71">
        <w:rPr>
          <w:rFonts w:cstheme="minorHAnsi"/>
          <w:b/>
          <w:bCs/>
          <w:sz w:val="32"/>
          <w:szCs w:val="32"/>
        </w:rPr>
        <w:t xml:space="preserve"> </w:t>
      </w:r>
      <w:r w:rsidR="00733DB4">
        <w:rPr>
          <w:rFonts w:cstheme="minorHAnsi"/>
          <w:b/>
          <w:bCs/>
          <w:sz w:val="32"/>
          <w:szCs w:val="32"/>
        </w:rPr>
        <w:t>a</w:t>
      </w:r>
      <w:r w:rsidR="009A6E92" w:rsidRPr="002B3B71">
        <w:rPr>
          <w:rFonts w:cstheme="minorHAnsi"/>
          <w:b/>
          <w:bCs/>
          <w:sz w:val="32"/>
          <w:szCs w:val="32"/>
        </w:rPr>
        <w:t xml:space="preserve"> key factor </w:t>
      </w:r>
      <w:r w:rsidR="00185250">
        <w:rPr>
          <w:rFonts w:cstheme="minorHAnsi"/>
          <w:b/>
          <w:bCs/>
          <w:sz w:val="32"/>
          <w:szCs w:val="32"/>
        </w:rPr>
        <w:t>for</w:t>
      </w:r>
      <w:r w:rsidR="009A6E92" w:rsidRPr="002B3B71">
        <w:rPr>
          <w:rFonts w:cstheme="minorHAnsi"/>
          <w:b/>
          <w:bCs/>
          <w:sz w:val="32"/>
          <w:szCs w:val="32"/>
        </w:rPr>
        <w:t xml:space="preserve"> success.</w:t>
      </w:r>
    </w:p>
    <w:p w14:paraId="330A31FA" w14:textId="77777777" w:rsidR="00CC3A4E" w:rsidRPr="002B3B71" w:rsidRDefault="00CC3A4E" w:rsidP="00CC3A4E">
      <w:pPr>
        <w:pStyle w:val="ListParagraph"/>
        <w:rPr>
          <w:rFonts w:cstheme="minorHAnsi"/>
          <w:sz w:val="32"/>
          <w:szCs w:val="32"/>
        </w:rPr>
      </w:pPr>
    </w:p>
    <w:p w14:paraId="4E2FCDD5" w14:textId="2EF0DC5D" w:rsidR="00CC3A4E" w:rsidRPr="005C4039" w:rsidRDefault="00C32C21" w:rsidP="005C4039">
      <w:pPr>
        <w:pStyle w:val="ListParagraph"/>
        <w:numPr>
          <w:ilvl w:val="0"/>
          <w:numId w:val="33"/>
        </w:numPr>
        <w:jc w:val="both"/>
        <w:rPr>
          <w:sz w:val="32"/>
          <w:szCs w:val="32"/>
        </w:rPr>
      </w:pPr>
      <w:r w:rsidRPr="00CC3A4E">
        <w:rPr>
          <w:rFonts w:cstheme="minorHAnsi"/>
          <w:sz w:val="32"/>
          <w:szCs w:val="32"/>
        </w:rPr>
        <w:t>I want to</w:t>
      </w:r>
      <w:r w:rsidR="00A357B6" w:rsidRPr="00CC3A4E">
        <w:rPr>
          <w:rFonts w:cstheme="minorHAnsi"/>
          <w:sz w:val="32"/>
          <w:szCs w:val="32"/>
        </w:rPr>
        <w:t xml:space="preserve"> thank</w:t>
      </w:r>
      <w:r w:rsidR="00867160" w:rsidRPr="00CC3A4E">
        <w:rPr>
          <w:rFonts w:cstheme="minorHAnsi"/>
          <w:sz w:val="32"/>
          <w:szCs w:val="32"/>
        </w:rPr>
        <w:t xml:space="preserve"> </w:t>
      </w:r>
      <w:r w:rsidR="00A357B6" w:rsidRPr="00CC3A4E">
        <w:rPr>
          <w:rFonts w:cstheme="minorHAnsi"/>
          <w:sz w:val="32"/>
          <w:szCs w:val="32"/>
        </w:rPr>
        <w:t>t</w:t>
      </w:r>
      <w:r w:rsidR="00EC4E87" w:rsidRPr="00CC3A4E">
        <w:rPr>
          <w:rFonts w:cstheme="minorHAnsi"/>
          <w:sz w:val="32"/>
          <w:szCs w:val="32"/>
        </w:rPr>
        <w:t>he German</w:t>
      </w:r>
      <w:r w:rsidR="00130DF8">
        <w:rPr>
          <w:rFonts w:cstheme="minorHAnsi"/>
          <w:sz w:val="32"/>
          <w:szCs w:val="32"/>
        </w:rPr>
        <w:t xml:space="preserve"> </w:t>
      </w:r>
      <w:r w:rsidR="00EC4E87" w:rsidRPr="00CC3A4E">
        <w:rPr>
          <w:rFonts w:cstheme="minorHAnsi"/>
          <w:sz w:val="32"/>
          <w:szCs w:val="32"/>
        </w:rPr>
        <w:t xml:space="preserve">Presidency </w:t>
      </w:r>
      <w:r w:rsidR="00130DF8">
        <w:rPr>
          <w:rFonts w:cstheme="minorHAnsi"/>
          <w:sz w:val="32"/>
          <w:szCs w:val="32"/>
        </w:rPr>
        <w:t xml:space="preserve">of </w:t>
      </w:r>
      <w:r w:rsidR="00EE1B13">
        <w:rPr>
          <w:rFonts w:cstheme="minorHAnsi"/>
          <w:sz w:val="32"/>
          <w:szCs w:val="32"/>
        </w:rPr>
        <w:t xml:space="preserve">the </w:t>
      </w:r>
      <w:r w:rsidR="00130DF8">
        <w:rPr>
          <w:rFonts w:cstheme="minorHAnsi"/>
          <w:sz w:val="32"/>
          <w:szCs w:val="32"/>
        </w:rPr>
        <w:t xml:space="preserve">EU </w:t>
      </w:r>
      <w:r w:rsidR="00EC4E87" w:rsidRPr="00CC3A4E">
        <w:rPr>
          <w:rFonts w:cstheme="minorHAnsi"/>
          <w:sz w:val="32"/>
          <w:szCs w:val="32"/>
        </w:rPr>
        <w:t>and</w:t>
      </w:r>
      <w:r w:rsidR="00A357B6" w:rsidRPr="00CC3A4E">
        <w:rPr>
          <w:rFonts w:cstheme="minorHAnsi"/>
          <w:sz w:val="32"/>
          <w:szCs w:val="32"/>
        </w:rPr>
        <w:t xml:space="preserve"> the</w:t>
      </w:r>
      <w:r w:rsidR="00EC4E87" w:rsidRPr="00CC3A4E">
        <w:rPr>
          <w:rFonts w:cstheme="minorHAnsi"/>
          <w:sz w:val="32"/>
          <w:szCs w:val="32"/>
        </w:rPr>
        <w:t xml:space="preserve"> </w:t>
      </w:r>
      <w:r w:rsidR="00130DF8">
        <w:rPr>
          <w:rFonts w:cstheme="minorHAnsi"/>
          <w:sz w:val="32"/>
          <w:szCs w:val="32"/>
        </w:rPr>
        <w:t xml:space="preserve">Federal </w:t>
      </w:r>
      <w:r w:rsidR="00EC4E87" w:rsidRPr="00CC3A4E">
        <w:rPr>
          <w:rFonts w:cstheme="minorHAnsi"/>
          <w:sz w:val="32"/>
          <w:szCs w:val="32"/>
        </w:rPr>
        <w:t>Ministry of Defence</w:t>
      </w:r>
      <w:r w:rsidR="00363DEF" w:rsidRPr="00CC3A4E">
        <w:rPr>
          <w:rFonts w:cstheme="minorHAnsi"/>
          <w:sz w:val="32"/>
          <w:szCs w:val="32"/>
        </w:rPr>
        <w:t xml:space="preserve"> for </w:t>
      </w:r>
      <w:r w:rsidR="001F4873" w:rsidRPr="00CC3A4E">
        <w:rPr>
          <w:rFonts w:cstheme="minorHAnsi"/>
          <w:sz w:val="32"/>
          <w:szCs w:val="32"/>
        </w:rPr>
        <w:t xml:space="preserve">embracing </w:t>
      </w:r>
      <w:r w:rsidRPr="00CC3A4E">
        <w:rPr>
          <w:rFonts w:cstheme="minorHAnsi"/>
          <w:sz w:val="32"/>
          <w:szCs w:val="32"/>
        </w:rPr>
        <w:t xml:space="preserve">our </w:t>
      </w:r>
      <w:r w:rsidR="00007347" w:rsidRPr="00CC3A4E">
        <w:rPr>
          <w:rFonts w:cstheme="minorHAnsi"/>
          <w:sz w:val="32"/>
          <w:szCs w:val="32"/>
        </w:rPr>
        <w:t xml:space="preserve">work </w:t>
      </w:r>
      <w:r w:rsidRPr="00CC3A4E">
        <w:rPr>
          <w:rFonts w:cstheme="minorHAnsi"/>
          <w:sz w:val="32"/>
          <w:szCs w:val="32"/>
        </w:rPr>
        <w:t xml:space="preserve">by </w:t>
      </w:r>
      <w:r w:rsidR="00363DEF" w:rsidRPr="00CC3A4E">
        <w:rPr>
          <w:rFonts w:cstheme="minorHAnsi"/>
          <w:sz w:val="32"/>
          <w:szCs w:val="32"/>
        </w:rPr>
        <w:t xml:space="preserve">hosting this </w:t>
      </w:r>
      <w:r w:rsidR="00363DEF" w:rsidRPr="00CC3A4E">
        <w:rPr>
          <w:rFonts w:cstheme="minorHAnsi"/>
          <w:sz w:val="32"/>
          <w:szCs w:val="32"/>
        </w:rPr>
        <w:lastRenderedPageBreak/>
        <w:t>even</w:t>
      </w:r>
      <w:r w:rsidR="000820A5" w:rsidRPr="00CC3A4E">
        <w:rPr>
          <w:rFonts w:cstheme="minorHAnsi"/>
          <w:sz w:val="32"/>
          <w:szCs w:val="32"/>
        </w:rPr>
        <w:t xml:space="preserve">t. </w:t>
      </w:r>
      <w:r w:rsidR="00A4412F" w:rsidRPr="00CC3A4E">
        <w:rPr>
          <w:rFonts w:cstheme="minorHAnsi"/>
          <w:sz w:val="32"/>
          <w:szCs w:val="32"/>
        </w:rPr>
        <w:t>I would also like to e</w:t>
      </w:r>
      <w:r w:rsidR="00C65BC9" w:rsidRPr="00CC3A4E">
        <w:rPr>
          <w:rFonts w:cstheme="minorHAnsi"/>
          <w:sz w:val="32"/>
          <w:szCs w:val="32"/>
        </w:rPr>
        <w:t xml:space="preserve">xpress my </w:t>
      </w:r>
      <w:r w:rsidR="008B09DB" w:rsidRPr="00CC3A4E">
        <w:rPr>
          <w:rFonts w:cstheme="minorHAnsi"/>
          <w:sz w:val="32"/>
          <w:szCs w:val="32"/>
        </w:rPr>
        <w:t xml:space="preserve">deep </w:t>
      </w:r>
      <w:r w:rsidR="00C65BC9" w:rsidRPr="00CC3A4E">
        <w:rPr>
          <w:rFonts w:cstheme="minorHAnsi"/>
          <w:sz w:val="32"/>
          <w:szCs w:val="32"/>
        </w:rPr>
        <w:t>appreciation</w:t>
      </w:r>
      <w:r w:rsidR="000820A5" w:rsidRPr="00CC3A4E">
        <w:rPr>
          <w:rFonts w:cstheme="minorHAnsi"/>
          <w:sz w:val="32"/>
          <w:szCs w:val="32"/>
        </w:rPr>
        <w:t xml:space="preserve"> to </w:t>
      </w:r>
      <w:r w:rsidR="00EC4E87" w:rsidRPr="00CC3A4E">
        <w:rPr>
          <w:rFonts w:cstheme="minorHAnsi"/>
          <w:sz w:val="32"/>
          <w:szCs w:val="32"/>
        </w:rPr>
        <w:t>the</w:t>
      </w:r>
      <w:r w:rsidR="00363DEF" w:rsidRPr="00CC3A4E">
        <w:rPr>
          <w:rFonts w:cstheme="minorHAnsi"/>
          <w:sz w:val="32"/>
          <w:szCs w:val="32"/>
        </w:rPr>
        <w:t xml:space="preserve"> </w:t>
      </w:r>
      <w:r w:rsidR="00EC4E87" w:rsidRPr="00CC3A4E">
        <w:rPr>
          <w:rFonts w:cstheme="minorHAnsi"/>
          <w:sz w:val="32"/>
          <w:szCs w:val="32"/>
        </w:rPr>
        <w:t>European Commission</w:t>
      </w:r>
      <w:r w:rsidR="00A357B6" w:rsidRPr="00CC3A4E">
        <w:rPr>
          <w:rFonts w:cstheme="minorHAnsi"/>
          <w:sz w:val="32"/>
          <w:szCs w:val="32"/>
        </w:rPr>
        <w:t xml:space="preserve"> for </w:t>
      </w:r>
      <w:r w:rsidR="008821F3" w:rsidRPr="00CC3A4E">
        <w:rPr>
          <w:rFonts w:cstheme="minorHAnsi"/>
          <w:sz w:val="32"/>
          <w:szCs w:val="32"/>
        </w:rPr>
        <w:t>its</w:t>
      </w:r>
      <w:r w:rsidR="00007347" w:rsidRPr="00CC3A4E">
        <w:rPr>
          <w:rFonts w:cstheme="minorHAnsi"/>
          <w:sz w:val="32"/>
          <w:szCs w:val="32"/>
        </w:rPr>
        <w:t xml:space="preserve"> continuous </w:t>
      </w:r>
      <w:r w:rsidR="00A357B6" w:rsidRPr="00CC3A4E">
        <w:rPr>
          <w:rFonts w:cstheme="minorHAnsi"/>
          <w:sz w:val="32"/>
          <w:szCs w:val="32"/>
        </w:rPr>
        <w:t>support</w:t>
      </w:r>
      <w:r w:rsidR="00441EF2" w:rsidRPr="00CC3A4E">
        <w:rPr>
          <w:rFonts w:cstheme="minorHAnsi"/>
          <w:sz w:val="32"/>
          <w:szCs w:val="32"/>
        </w:rPr>
        <w:t>, which</w:t>
      </w:r>
      <w:r w:rsidR="00D104DF">
        <w:rPr>
          <w:rFonts w:cstheme="minorHAnsi"/>
          <w:sz w:val="32"/>
          <w:szCs w:val="32"/>
        </w:rPr>
        <w:t xml:space="preserve"> once again</w:t>
      </w:r>
      <w:r w:rsidR="00441EF2" w:rsidRPr="00CC3A4E">
        <w:rPr>
          <w:rFonts w:cstheme="minorHAnsi"/>
          <w:sz w:val="32"/>
          <w:szCs w:val="32"/>
        </w:rPr>
        <w:t xml:space="preserve"> demon</w:t>
      </w:r>
      <w:r w:rsidR="0039687A" w:rsidRPr="00CC3A4E">
        <w:rPr>
          <w:rFonts w:cstheme="minorHAnsi"/>
          <w:sz w:val="32"/>
          <w:szCs w:val="32"/>
        </w:rPr>
        <w:t xml:space="preserve">strates </w:t>
      </w:r>
      <w:r w:rsidR="00A6441A">
        <w:rPr>
          <w:rFonts w:cstheme="minorHAnsi"/>
          <w:sz w:val="32"/>
          <w:szCs w:val="32"/>
        </w:rPr>
        <w:t xml:space="preserve">the </w:t>
      </w:r>
      <w:r w:rsidR="00E262B3" w:rsidRPr="00CC3A4E">
        <w:rPr>
          <w:rFonts w:cstheme="minorHAnsi"/>
          <w:sz w:val="32"/>
          <w:szCs w:val="32"/>
        </w:rPr>
        <w:t xml:space="preserve">successful </w:t>
      </w:r>
      <w:r w:rsidR="00E25FE1" w:rsidRPr="00CC3A4E">
        <w:rPr>
          <w:rFonts w:cstheme="minorHAnsi"/>
          <w:sz w:val="32"/>
          <w:szCs w:val="32"/>
        </w:rPr>
        <w:t>collaborati</w:t>
      </w:r>
      <w:r w:rsidR="001D3CCD">
        <w:rPr>
          <w:rFonts w:cstheme="minorHAnsi"/>
          <w:sz w:val="32"/>
          <w:szCs w:val="32"/>
        </w:rPr>
        <w:t>on</w:t>
      </w:r>
      <w:r w:rsidR="00E25FE1" w:rsidRPr="00CC3A4E">
        <w:rPr>
          <w:rFonts w:cstheme="minorHAnsi"/>
          <w:sz w:val="32"/>
          <w:szCs w:val="32"/>
        </w:rPr>
        <w:t xml:space="preserve"> </w:t>
      </w:r>
      <w:r w:rsidR="006F6076">
        <w:rPr>
          <w:rFonts w:cstheme="minorHAnsi"/>
          <w:sz w:val="32"/>
          <w:szCs w:val="32"/>
        </w:rPr>
        <w:t>between the Commission and</w:t>
      </w:r>
      <w:r w:rsidR="00602D96" w:rsidRPr="00CC3A4E">
        <w:rPr>
          <w:rFonts w:cstheme="minorHAnsi"/>
          <w:sz w:val="32"/>
          <w:szCs w:val="32"/>
        </w:rPr>
        <w:t xml:space="preserve"> EDA</w:t>
      </w:r>
      <w:r w:rsidR="006F6076">
        <w:rPr>
          <w:rFonts w:cstheme="minorHAnsi"/>
          <w:sz w:val="32"/>
          <w:szCs w:val="32"/>
        </w:rPr>
        <w:t xml:space="preserve"> in </w:t>
      </w:r>
      <w:r w:rsidR="00392C7D">
        <w:rPr>
          <w:rFonts w:cstheme="minorHAnsi"/>
          <w:sz w:val="32"/>
          <w:szCs w:val="32"/>
        </w:rPr>
        <w:t>support of Member States</w:t>
      </w:r>
      <w:r w:rsidRPr="00CC3A4E">
        <w:rPr>
          <w:rFonts w:cstheme="minorHAnsi"/>
          <w:sz w:val="32"/>
          <w:szCs w:val="32"/>
        </w:rPr>
        <w:t xml:space="preserve">. Special thanks </w:t>
      </w:r>
      <w:r w:rsidR="001D3CCD">
        <w:rPr>
          <w:rFonts w:cstheme="minorHAnsi"/>
          <w:sz w:val="32"/>
          <w:szCs w:val="32"/>
        </w:rPr>
        <w:t xml:space="preserve">also </w:t>
      </w:r>
      <w:r w:rsidRPr="00CC3A4E">
        <w:rPr>
          <w:rFonts w:cstheme="minorHAnsi"/>
          <w:sz w:val="32"/>
          <w:szCs w:val="32"/>
        </w:rPr>
        <w:t xml:space="preserve">to the </w:t>
      </w:r>
      <w:r w:rsidR="007615FA" w:rsidRPr="00CC3A4E">
        <w:rPr>
          <w:rFonts w:cstheme="minorHAnsi"/>
          <w:sz w:val="32"/>
          <w:szCs w:val="32"/>
        </w:rPr>
        <w:t>working group team leaders and moderators</w:t>
      </w:r>
      <w:r w:rsidR="001F4873" w:rsidRPr="00CC3A4E">
        <w:rPr>
          <w:rFonts w:cstheme="minorHAnsi"/>
          <w:sz w:val="32"/>
          <w:szCs w:val="32"/>
        </w:rPr>
        <w:t xml:space="preserve">, </w:t>
      </w:r>
      <w:r w:rsidRPr="00CC3A4E">
        <w:rPr>
          <w:rFonts w:cstheme="minorHAnsi"/>
          <w:sz w:val="32"/>
          <w:szCs w:val="32"/>
        </w:rPr>
        <w:t xml:space="preserve">and </w:t>
      </w:r>
      <w:r w:rsidR="008821F3" w:rsidRPr="00CC3A4E">
        <w:rPr>
          <w:rFonts w:cstheme="minorHAnsi"/>
          <w:sz w:val="32"/>
          <w:szCs w:val="32"/>
        </w:rPr>
        <w:t xml:space="preserve">to </w:t>
      </w:r>
      <w:r w:rsidR="004F072E" w:rsidRPr="00CC3A4E">
        <w:rPr>
          <w:rFonts w:cstheme="minorHAnsi"/>
          <w:sz w:val="32"/>
          <w:szCs w:val="32"/>
        </w:rPr>
        <w:t xml:space="preserve">the </w:t>
      </w:r>
      <w:r w:rsidRPr="00CC3A4E">
        <w:rPr>
          <w:rFonts w:cstheme="minorHAnsi"/>
          <w:sz w:val="32"/>
          <w:szCs w:val="32"/>
        </w:rPr>
        <w:t xml:space="preserve">management team of the Consultation Forum for excellent </w:t>
      </w:r>
      <w:r w:rsidR="005C4039">
        <w:rPr>
          <w:rFonts w:cstheme="minorHAnsi"/>
          <w:sz w:val="32"/>
          <w:szCs w:val="32"/>
        </w:rPr>
        <w:t xml:space="preserve">planning </w:t>
      </w:r>
      <w:r w:rsidR="001F4873" w:rsidRPr="00CC3A4E">
        <w:rPr>
          <w:rFonts w:cstheme="minorHAnsi"/>
          <w:sz w:val="32"/>
          <w:szCs w:val="32"/>
        </w:rPr>
        <w:t xml:space="preserve">and </w:t>
      </w:r>
      <w:r w:rsidR="005C4039">
        <w:rPr>
          <w:rFonts w:cstheme="minorHAnsi"/>
          <w:sz w:val="32"/>
          <w:szCs w:val="32"/>
        </w:rPr>
        <w:t>organisation</w:t>
      </w:r>
      <w:r w:rsidR="00015943">
        <w:rPr>
          <w:rFonts w:cstheme="minorHAnsi"/>
          <w:sz w:val="32"/>
          <w:szCs w:val="32"/>
        </w:rPr>
        <w:t xml:space="preserve"> despite all the challenges brought by </w:t>
      </w:r>
      <w:r w:rsidR="0027427A">
        <w:rPr>
          <w:rFonts w:cstheme="minorHAnsi"/>
          <w:sz w:val="32"/>
          <w:szCs w:val="32"/>
        </w:rPr>
        <w:t xml:space="preserve">the </w:t>
      </w:r>
      <w:r w:rsidR="00AE42DA">
        <w:rPr>
          <w:rFonts w:cstheme="minorHAnsi"/>
          <w:sz w:val="32"/>
          <w:szCs w:val="32"/>
        </w:rPr>
        <w:t>Covid</w:t>
      </w:r>
      <w:r w:rsidR="00752DE1">
        <w:rPr>
          <w:rFonts w:cstheme="minorHAnsi"/>
          <w:sz w:val="32"/>
          <w:szCs w:val="32"/>
        </w:rPr>
        <w:t>-</w:t>
      </w:r>
      <w:r w:rsidR="00CE0342">
        <w:rPr>
          <w:rFonts w:cstheme="minorHAnsi"/>
          <w:sz w:val="32"/>
          <w:szCs w:val="32"/>
        </w:rPr>
        <w:t>19 crisis</w:t>
      </w:r>
      <w:r w:rsidR="00752DE1">
        <w:rPr>
          <w:rFonts w:cstheme="minorHAnsi"/>
          <w:sz w:val="32"/>
          <w:szCs w:val="32"/>
        </w:rPr>
        <w:t>.</w:t>
      </w:r>
      <w:r w:rsidR="00AE42DA">
        <w:rPr>
          <w:rFonts w:cstheme="minorHAnsi"/>
          <w:sz w:val="32"/>
          <w:szCs w:val="32"/>
        </w:rPr>
        <w:t xml:space="preserve"> </w:t>
      </w:r>
    </w:p>
    <w:p w14:paraId="1AF8377A" w14:textId="77777777" w:rsidR="00CC3A4E" w:rsidRPr="00CC3A4E" w:rsidRDefault="00CC3A4E" w:rsidP="00CC3A4E">
      <w:pPr>
        <w:pStyle w:val="ListParagraph"/>
        <w:rPr>
          <w:rFonts w:cstheme="minorHAnsi"/>
          <w:i/>
          <w:iCs/>
          <w:sz w:val="32"/>
          <w:szCs w:val="32"/>
        </w:rPr>
      </w:pPr>
    </w:p>
    <w:p w14:paraId="5A485AFB" w14:textId="77777777" w:rsidR="00CC3A4E" w:rsidRPr="00CC3A4E" w:rsidRDefault="008F3B69" w:rsidP="00CC3A4E">
      <w:pPr>
        <w:pStyle w:val="ListParagraph"/>
        <w:numPr>
          <w:ilvl w:val="0"/>
          <w:numId w:val="33"/>
        </w:numPr>
        <w:jc w:val="both"/>
        <w:rPr>
          <w:sz w:val="32"/>
          <w:szCs w:val="32"/>
        </w:rPr>
      </w:pPr>
      <w:r w:rsidRPr="00CC3A4E">
        <w:rPr>
          <w:rFonts w:cstheme="minorHAnsi"/>
          <w:i/>
          <w:iCs/>
          <w:sz w:val="32"/>
          <w:szCs w:val="32"/>
        </w:rPr>
        <w:t xml:space="preserve">I wish you </w:t>
      </w:r>
      <w:r w:rsidR="002C502A" w:rsidRPr="00CC3A4E">
        <w:rPr>
          <w:rFonts w:cstheme="minorHAnsi"/>
          <w:i/>
          <w:iCs/>
          <w:sz w:val="32"/>
          <w:szCs w:val="32"/>
        </w:rPr>
        <w:t xml:space="preserve">a fruitful conference </w:t>
      </w:r>
      <w:r w:rsidR="00036ADB" w:rsidRPr="00CC3A4E">
        <w:rPr>
          <w:rFonts w:cstheme="minorHAnsi"/>
          <w:i/>
          <w:iCs/>
          <w:sz w:val="32"/>
          <w:szCs w:val="32"/>
        </w:rPr>
        <w:t>for</w:t>
      </w:r>
      <w:r w:rsidR="002C502A" w:rsidRPr="00CC3A4E">
        <w:rPr>
          <w:rFonts w:cstheme="minorHAnsi"/>
          <w:i/>
          <w:iCs/>
          <w:sz w:val="32"/>
          <w:szCs w:val="32"/>
        </w:rPr>
        <w:t xml:space="preserve"> the next two days. </w:t>
      </w:r>
    </w:p>
    <w:p w14:paraId="24D73550" w14:textId="77777777" w:rsidR="00CC3A4E" w:rsidRPr="00CC3A4E" w:rsidRDefault="00CC3A4E" w:rsidP="00CC3A4E">
      <w:pPr>
        <w:pStyle w:val="ListParagraph"/>
        <w:rPr>
          <w:rFonts w:cstheme="minorHAnsi"/>
          <w:i/>
          <w:iCs/>
          <w:sz w:val="32"/>
          <w:szCs w:val="32"/>
        </w:rPr>
      </w:pPr>
    </w:p>
    <w:p w14:paraId="51498F04" w14:textId="71E20833" w:rsidR="00DB6539" w:rsidRPr="00A13F2F" w:rsidRDefault="00545E08" w:rsidP="00CC3A4E">
      <w:pPr>
        <w:pStyle w:val="ListParagraph"/>
        <w:numPr>
          <w:ilvl w:val="0"/>
          <w:numId w:val="33"/>
        </w:numPr>
        <w:jc w:val="both"/>
        <w:rPr>
          <w:sz w:val="32"/>
          <w:szCs w:val="32"/>
        </w:rPr>
      </w:pPr>
      <w:r w:rsidRPr="00CC3A4E">
        <w:rPr>
          <w:rFonts w:cstheme="minorHAnsi"/>
          <w:i/>
          <w:iCs/>
          <w:sz w:val="32"/>
          <w:szCs w:val="32"/>
        </w:rPr>
        <w:t>Thank you</w:t>
      </w:r>
      <w:r w:rsidR="001D738A" w:rsidRPr="00CC3A4E">
        <w:rPr>
          <w:rFonts w:cstheme="minorHAnsi"/>
          <w:i/>
          <w:iCs/>
          <w:sz w:val="32"/>
          <w:szCs w:val="32"/>
        </w:rPr>
        <w:t xml:space="preserve"> for your attention.</w:t>
      </w:r>
      <w:r w:rsidR="00CC3A4E">
        <w:rPr>
          <w:rFonts w:cstheme="minorHAnsi"/>
          <w:i/>
          <w:iCs/>
          <w:sz w:val="32"/>
          <w:szCs w:val="32"/>
        </w:rPr>
        <w:t xml:space="preserve"> </w:t>
      </w:r>
    </w:p>
    <w:p w14:paraId="40B1DE19" w14:textId="77777777" w:rsidR="00A13F2F" w:rsidRPr="00A13F2F" w:rsidRDefault="00A13F2F" w:rsidP="00A13F2F">
      <w:pPr>
        <w:pStyle w:val="ListParagraph"/>
        <w:rPr>
          <w:sz w:val="32"/>
          <w:szCs w:val="32"/>
        </w:rPr>
      </w:pPr>
    </w:p>
    <w:p w14:paraId="07617428" w14:textId="67F46315" w:rsidR="00A13F2F" w:rsidRDefault="00A13F2F" w:rsidP="00A13F2F">
      <w:pPr>
        <w:jc w:val="center"/>
        <w:rPr>
          <w:sz w:val="32"/>
          <w:szCs w:val="32"/>
        </w:rPr>
      </w:pPr>
    </w:p>
    <w:p w14:paraId="258A1BD2" w14:textId="654499AD" w:rsidR="00A13F2F" w:rsidRPr="00A13F2F" w:rsidRDefault="00A13F2F" w:rsidP="00A13F2F">
      <w:pPr>
        <w:jc w:val="center"/>
        <w:rPr>
          <w:sz w:val="32"/>
          <w:szCs w:val="32"/>
        </w:rPr>
      </w:pPr>
      <w:r>
        <w:rPr>
          <w:sz w:val="32"/>
          <w:szCs w:val="32"/>
        </w:rPr>
        <w:t>--------------------------------</w:t>
      </w:r>
    </w:p>
    <w:sectPr w:rsidR="00A13F2F" w:rsidRPr="00A13F2F" w:rsidSect="008E38E4">
      <w:headerReference w:type="default" r:id="rId11"/>
      <w:footerReference w:type="default" r:id="rId12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66FB3" w14:textId="77777777" w:rsidR="0028710F" w:rsidRDefault="0028710F">
      <w:pPr>
        <w:spacing w:after="0" w:line="240" w:lineRule="auto"/>
      </w:pPr>
      <w:r>
        <w:separator/>
      </w:r>
    </w:p>
  </w:endnote>
  <w:endnote w:type="continuationSeparator" w:id="0">
    <w:p w14:paraId="6B79E919" w14:textId="77777777" w:rsidR="0028710F" w:rsidRDefault="0028710F">
      <w:pPr>
        <w:spacing w:after="0" w:line="240" w:lineRule="auto"/>
      </w:pPr>
      <w:r>
        <w:continuationSeparator/>
      </w:r>
    </w:p>
  </w:endnote>
  <w:endnote w:type="continuationNotice" w:id="1">
    <w:p w14:paraId="252A8E61" w14:textId="77777777" w:rsidR="0028710F" w:rsidRDefault="002871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Franklin Gothic Book" w:hAnsi="Franklin Gothic Book"/>
        <w:sz w:val="18"/>
        <w:szCs w:val="18"/>
      </w:rPr>
      <w:id w:val="1000474897"/>
      <w:docPartObj>
        <w:docPartGallery w:val="Page Numbers (Bottom of Page)"/>
        <w:docPartUnique/>
      </w:docPartObj>
    </w:sdtPr>
    <w:sdtEndPr/>
    <w:sdtContent>
      <w:sdt>
        <w:sdtPr>
          <w:rPr>
            <w:rFonts w:ascii="Franklin Gothic Book" w:hAnsi="Franklin Gothic Book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3D67D3" w14:textId="5BCAC63B" w:rsidR="005B699E" w:rsidRPr="005B41A9" w:rsidRDefault="00D46F8A">
            <w:pPr>
              <w:pStyle w:val="Footer"/>
              <w:jc w:val="right"/>
              <w:rPr>
                <w:rFonts w:ascii="Franklin Gothic Book" w:hAnsi="Franklin Gothic Book"/>
                <w:sz w:val="18"/>
                <w:szCs w:val="18"/>
              </w:rPr>
            </w:pPr>
            <w:r w:rsidRPr="005B41A9">
              <w:rPr>
                <w:rFonts w:ascii="Franklin Gothic Book" w:hAnsi="Franklin Gothic Book"/>
                <w:sz w:val="18"/>
                <w:szCs w:val="18"/>
              </w:rPr>
              <w:t xml:space="preserve">Page </w:t>
            </w:r>
            <w:r w:rsidRPr="005B41A9">
              <w:rPr>
                <w:rFonts w:ascii="Franklin Gothic Book" w:hAnsi="Franklin Gothic Book"/>
                <w:b/>
                <w:bCs/>
                <w:sz w:val="18"/>
                <w:szCs w:val="18"/>
              </w:rPr>
              <w:fldChar w:fldCharType="begin"/>
            </w:r>
            <w:r w:rsidRPr="005B41A9">
              <w:rPr>
                <w:rFonts w:ascii="Franklin Gothic Book" w:hAnsi="Franklin Gothic Book"/>
                <w:b/>
                <w:bCs/>
                <w:sz w:val="18"/>
                <w:szCs w:val="18"/>
              </w:rPr>
              <w:instrText xml:space="preserve"> PAGE </w:instrText>
            </w:r>
            <w:r w:rsidRPr="005B41A9">
              <w:rPr>
                <w:rFonts w:ascii="Franklin Gothic Book" w:hAnsi="Franklin Gothic Book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Franklin Gothic Book" w:hAnsi="Franklin Gothic Book"/>
                <w:b/>
                <w:bCs/>
                <w:noProof/>
                <w:sz w:val="18"/>
                <w:szCs w:val="18"/>
              </w:rPr>
              <w:t>8</w:t>
            </w:r>
            <w:r w:rsidRPr="005B41A9">
              <w:rPr>
                <w:rFonts w:ascii="Franklin Gothic Book" w:hAnsi="Franklin Gothic Book"/>
                <w:b/>
                <w:bCs/>
                <w:sz w:val="18"/>
                <w:szCs w:val="18"/>
              </w:rPr>
              <w:fldChar w:fldCharType="end"/>
            </w:r>
            <w:r w:rsidRPr="005B41A9">
              <w:rPr>
                <w:rFonts w:ascii="Franklin Gothic Book" w:hAnsi="Franklin Gothic Book"/>
                <w:sz w:val="18"/>
                <w:szCs w:val="18"/>
              </w:rPr>
              <w:t xml:space="preserve"> of </w:t>
            </w:r>
            <w:r w:rsidRPr="005B41A9">
              <w:rPr>
                <w:rFonts w:ascii="Franklin Gothic Book" w:hAnsi="Franklin Gothic Book"/>
                <w:b/>
                <w:bCs/>
                <w:sz w:val="18"/>
                <w:szCs w:val="18"/>
              </w:rPr>
              <w:fldChar w:fldCharType="begin"/>
            </w:r>
            <w:r w:rsidRPr="005B41A9">
              <w:rPr>
                <w:rFonts w:ascii="Franklin Gothic Book" w:hAnsi="Franklin Gothic Book"/>
                <w:b/>
                <w:bCs/>
                <w:sz w:val="18"/>
                <w:szCs w:val="18"/>
              </w:rPr>
              <w:instrText xml:space="preserve"> NUMPAGES  </w:instrText>
            </w:r>
            <w:r w:rsidRPr="005B41A9">
              <w:rPr>
                <w:rFonts w:ascii="Franklin Gothic Book" w:hAnsi="Franklin Gothic Book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Franklin Gothic Book" w:hAnsi="Franklin Gothic Book"/>
                <w:b/>
                <w:bCs/>
                <w:noProof/>
                <w:sz w:val="18"/>
                <w:szCs w:val="18"/>
              </w:rPr>
              <w:t>8</w:t>
            </w:r>
            <w:r w:rsidRPr="005B41A9">
              <w:rPr>
                <w:rFonts w:ascii="Franklin Gothic Book" w:hAnsi="Franklin Gothic Book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8C4CC57" w14:textId="77777777" w:rsidR="005B699E" w:rsidRDefault="005B6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33182" w14:textId="77777777" w:rsidR="0028710F" w:rsidRDefault="0028710F">
      <w:pPr>
        <w:spacing w:after="0" w:line="240" w:lineRule="auto"/>
      </w:pPr>
      <w:r>
        <w:separator/>
      </w:r>
    </w:p>
  </w:footnote>
  <w:footnote w:type="continuationSeparator" w:id="0">
    <w:p w14:paraId="5616D4D1" w14:textId="77777777" w:rsidR="0028710F" w:rsidRDefault="0028710F">
      <w:pPr>
        <w:spacing w:after="0" w:line="240" w:lineRule="auto"/>
      </w:pPr>
      <w:r>
        <w:continuationSeparator/>
      </w:r>
    </w:p>
  </w:footnote>
  <w:footnote w:type="continuationNotice" w:id="1">
    <w:p w14:paraId="27530084" w14:textId="77777777" w:rsidR="0028710F" w:rsidRDefault="0028710F">
      <w:pPr>
        <w:spacing w:after="0" w:line="240" w:lineRule="auto"/>
      </w:pPr>
    </w:p>
  </w:footnote>
  <w:footnote w:id="2">
    <w:p w14:paraId="60B3DF37" w14:textId="166A6A4D" w:rsidR="00190ED6" w:rsidRPr="007F31BB" w:rsidRDefault="00190ED6" w:rsidP="00815D14">
      <w:pPr>
        <w:pStyle w:val="FootnoteText"/>
        <w:jc w:val="both"/>
        <w:rPr>
          <w:rFonts w:cstheme="minorHAnsi"/>
          <w:sz w:val="22"/>
          <w:szCs w:val="22"/>
        </w:rPr>
      </w:pPr>
      <w:r w:rsidRPr="00190ED6">
        <w:rPr>
          <w:rStyle w:val="FootnoteReference"/>
          <w:sz w:val="22"/>
          <w:szCs w:val="22"/>
        </w:rPr>
        <w:footnoteRef/>
      </w:r>
      <w:r w:rsidRPr="00190ED6">
        <w:rPr>
          <w:sz w:val="22"/>
          <w:szCs w:val="22"/>
        </w:rPr>
        <w:t xml:space="preserve"> </w:t>
      </w:r>
      <w:r w:rsidRPr="00190ED6">
        <w:rPr>
          <w:rFonts w:cstheme="minorHAnsi"/>
          <w:sz w:val="22"/>
          <w:szCs w:val="22"/>
        </w:rPr>
        <w:t>The project will contribute to the development of renewable energy harvesting and hydrogen energy storage capability</w:t>
      </w:r>
      <w:r w:rsidR="007F31BB">
        <w:rPr>
          <w:rFonts w:cstheme="minorHAnsi"/>
          <w:sz w:val="22"/>
          <w:szCs w:val="22"/>
        </w:rPr>
        <w:t xml:space="preserve"> </w:t>
      </w:r>
      <w:r w:rsidR="00815D14">
        <w:rPr>
          <w:rFonts w:cstheme="minorHAnsi"/>
          <w:sz w:val="22"/>
          <w:szCs w:val="22"/>
        </w:rPr>
        <w:t>and</w:t>
      </w:r>
      <w:r w:rsidR="00815D14" w:rsidRPr="00815D14">
        <w:rPr>
          <w:rFonts w:cstheme="minorHAnsi"/>
          <w:sz w:val="22"/>
          <w:szCs w:val="22"/>
        </w:rPr>
        <w:t xml:space="preserve"> is a project led by the Slovenian Ministry of Defence </w:t>
      </w:r>
      <w:r w:rsidR="00815D14">
        <w:rPr>
          <w:rFonts w:cstheme="minorHAnsi"/>
          <w:sz w:val="22"/>
          <w:szCs w:val="22"/>
        </w:rPr>
        <w:t xml:space="preserve">under </w:t>
      </w:r>
      <w:r w:rsidR="00815D14" w:rsidRPr="00815D14">
        <w:rPr>
          <w:rFonts w:cstheme="minorHAnsi"/>
          <w:sz w:val="22"/>
          <w:szCs w:val="22"/>
        </w:rPr>
        <w:t xml:space="preserve">CF SEDSS Other participating countries in the project are Austria, Belgium, </w:t>
      </w:r>
      <w:proofErr w:type="gramStart"/>
      <w:r w:rsidR="00815D14" w:rsidRPr="00815D14">
        <w:rPr>
          <w:rFonts w:cstheme="minorHAnsi"/>
          <w:sz w:val="22"/>
          <w:szCs w:val="22"/>
        </w:rPr>
        <w:t>Germany</w:t>
      </w:r>
      <w:proofErr w:type="gramEnd"/>
      <w:r w:rsidR="00815D14" w:rsidRPr="00815D14">
        <w:rPr>
          <w:rFonts w:cstheme="minorHAnsi"/>
          <w:sz w:val="22"/>
          <w:szCs w:val="22"/>
        </w:rPr>
        <w:t xml:space="preserve"> and Hungary.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E85DC" w14:textId="77777777" w:rsidR="005B699E" w:rsidRDefault="00D46F8A" w:rsidP="005B699E">
    <w:pPr>
      <w:pStyle w:val="Header"/>
      <w:jc w:val="center"/>
    </w:pPr>
    <w:r w:rsidRPr="00F255B3">
      <w:rPr>
        <w:noProof/>
        <w:lang w:val="fr-BE" w:eastAsia="fr-BE"/>
      </w:rPr>
      <w:drawing>
        <wp:inline distT="0" distB="0" distL="0" distR="0" wp14:anchorId="4A636097" wp14:editId="617D4E68">
          <wp:extent cx="5590540" cy="63754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0540" cy="63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D0C38"/>
    <w:multiLevelType w:val="multilevel"/>
    <w:tmpl w:val="010CA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327A46"/>
    <w:multiLevelType w:val="hybridMultilevel"/>
    <w:tmpl w:val="233AD0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D5CFC"/>
    <w:multiLevelType w:val="hybridMultilevel"/>
    <w:tmpl w:val="13422B0E"/>
    <w:lvl w:ilvl="0" w:tplc="E30AAA68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20000003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" w15:restartNumberingAfterBreak="0">
    <w:nsid w:val="11D9539A"/>
    <w:multiLevelType w:val="hybridMultilevel"/>
    <w:tmpl w:val="EEE8C8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74E7A"/>
    <w:multiLevelType w:val="hybridMultilevel"/>
    <w:tmpl w:val="AA70F690"/>
    <w:lvl w:ilvl="0" w:tplc="E30AA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340A78">
      <w:numFmt w:val="bullet"/>
      <w:lvlText w:val="-"/>
      <w:lvlJc w:val="left"/>
      <w:pPr>
        <w:ind w:left="2160" w:hanging="360"/>
      </w:pPr>
      <w:rPr>
        <w:rFonts w:ascii="Franklin Gothic Book" w:eastAsiaTheme="minorHAnsi" w:hAnsi="Franklin Gothic Book" w:cstheme="minorBidi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7AFA"/>
    <w:multiLevelType w:val="hybridMultilevel"/>
    <w:tmpl w:val="4AC4910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35EA2"/>
    <w:multiLevelType w:val="hybridMultilevel"/>
    <w:tmpl w:val="4EB04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34363"/>
    <w:multiLevelType w:val="hybridMultilevel"/>
    <w:tmpl w:val="9F82BA92"/>
    <w:lvl w:ilvl="0" w:tplc="37807D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9636E"/>
    <w:multiLevelType w:val="hybridMultilevel"/>
    <w:tmpl w:val="8C1ED62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90423"/>
    <w:multiLevelType w:val="hybridMultilevel"/>
    <w:tmpl w:val="C7966AE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62CEA"/>
    <w:multiLevelType w:val="hybridMultilevel"/>
    <w:tmpl w:val="7B6A0942"/>
    <w:lvl w:ilvl="0" w:tplc="1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9923A8"/>
    <w:multiLevelType w:val="hybridMultilevel"/>
    <w:tmpl w:val="560ECA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C15B4"/>
    <w:multiLevelType w:val="hybridMultilevel"/>
    <w:tmpl w:val="867CDD6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85266"/>
    <w:multiLevelType w:val="hybridMultilevel"/>
    <w:tmpl w:val="9CA856A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C5AD8"/>
    <w:multiLevelType w:val="hybridMultilevel"/>
    <w:tmpl w:val="C9F8E55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62024"/>
    <w:multiLevelType w:val="multilevel"/>
    <w:tmpl w:val="9CC23E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4872B5"/>
    <w:multiLevelType w:val="hybridMultilevel"/>
    <w:tmpl w:val="C67AB6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E66A4"/>
    <w:multiLevelType w:val="hybridMultilevel"/>
    <w:tmpl w:val="6D3AE68E"/>
    <w:lvl w:ilvl="0" w:tplc="1BD2A458">
      <w:start w:val="1"/>
      <w:numFmt w:val="lowerLetter"/>
      <w:lvlText w:val="%1."/>
      <w:lvlJc w:val="left"/>
      <w:pPr>
        <w:ind w:left="1620" w:hanging="360"/>
      </w:pPr>
      <w:rPr>
        <w:rFonts w:eastAsiaTheme="minorHAnsi" w:cstheme="minorBidi" w:hint="default"/>
      </w:rPr>
    </w:lvl>
    <w:lvl w:ilvl="1" w:tplc="10000019" w:tentative="1">
      <w:start w:val="1"/>
      <w:numFmt w:val="lowerLetter"/>
      <w:lvlText w:val="%2."/>
      <w:lvlJc w:val="left"/>
      <w:pPr>
        <w:ind w:left="2340" w:hanging="360"/>
      </w:pPr>
    </w:lvl>
    <w:lvl w:ilvl="2" w:tplc="1000001B" w:tentative="1">
      <w:start w:val="1"/>
      <w:numFmt w:val="lowerRoman"/>
      <w:lvlText w:val="%3."/>
      <w:lvlJc w:val="right"/>
      <w:pPr>
        <w:ind w:left="3060" w:hanging="180"/>
      </w:pPr>
    </w:lvl>
    <w:lvl w:ilvl="3" w:tplc="1000000F" w:tentative="1">
      <w:start w:val="1"/>
      <w:numFmt w:val="decimal"/>
      <w:lvlText w:val="%4."/>
      <w:lvlJc w:val="left"/>
      <w:pPr>
        <w:ind w:left="3780" w:hanging="360"/>
      </w:pPr>
    </w:lvl>
    <w:lvl w:ilvl="4" w:tplc="10000019" w:tentative="1">
      <w:start w:val="1"/>
      <w:numFmt w:val="lowerLetter"/>
      <w:lvlText w:val="%5."/>
      <w:lvlJc w:val="left"/>
      <w:pPr>
        <w:ind w:left="4500" w:hanging="360"/>
      </w:pPr>
    </w:lvl>
    <w:lvl w:ilvl="5" w:tplc="1000001B" w:tentative="1">
      <w:start w:val="1"/>
      <w:numFmt w:val="lowerRoman"/>
      <w:lvlText w:val="%6."/>
      <w:lvlJc w:val="right"/>
      <w:pPr>
        <w:ind w:left="5220" w:hanging="180"/>
      </w:pPr>
    </w:lvl>
    <w:lvl w:ilvl="6" w:tplc="1000000F" w:tentative="1">
      <w:start w:val="1"/>
      <w:numFmt w:val="decimal"/>
      <w:lvlText w:val="%7."/>
      <w:lvlJc w:val="left"/>
      <w:pPr>
        <w:ind w:left="5940" w:hanging="360"/>
      </w:pPr>
    </w:lvl>
    <w:lvl w:ilvl="7" w:tplc="10000019" w:tentative="1">
      <w:start w:val="1"/>
      <w:numFmt w:val="lowerLetter"/>
      <w:lvlText w:val="%8."/>
      <w:lvlJc w:val="left"/>
      <w:pPr>
        <w:ind w:left="6660" w:hanging="360"/>
      </w:pPr>
    </w:lvl>
    <w:lvl w:ilvl="8" w:tplc="1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52BF274F"/>
    <w:multiLevelType w:val="hybridMultilevel"/>
    <w:tmpl w:val="763C4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A3D37"/>
    <w:multiLevelType w:val="hybridMultilevel"/>
    <w:tmpl w:val="D3563A08"/>
    <w:lvl w:ilvl="0" w:tplc="9A903350">
      <w:start w:val="1"/>
      <w:numFmt w:val="lowerRoman"/>
      <w:lvlText w:val="%1."/>
      <w:lvlJc w:val="righ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E2FCA"/>
    <w:multiLevelType w:val="hybridMultilevel"/>
    <w:tmpl w:val="03949D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7280B"/>
    <w:multiLevelType w:val="hybridMultilevel"/>
    <w:tmpl w:val="DDB05E4A"/>
    <w:styleLink w:val="Importlt1stlus"/>
    <w:lvl w:ilvl="0" w:tplc="B79C62E8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3420CA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8823CC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386BFE4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066190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DC840C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20971A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CCCD88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88B446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5D710773"/>
    <w:multiLevelType w:val="hybridMultilevel"/>
    <w:tmpl w:val="0CF0BB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003E50"/>
    <w:multiLevelType w:val="hybridMultilevel"/>
    <w:tmpl w:val="7488E00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20496"/>
    <w:multiLevelType w:val="hybridMultilevel"/>
    <w:tmpl w:val="4300AB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D375F7"/>
    <w:multiLevelType w:val="hybridMultilevel"/>
    <w:tmpl w:val="827C70C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E3124"/>
    <w:multiLevelType w:val="hybridMultilevel"/>
    <w:tmpl w:val="F8EAB8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0512C"/>
    <w:multiLevelType w:val="hybridMultilevel"/>
    <w:tmpl w:val="9E4EB5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5706C"/>
    <w:multiLevelType w:val="hybridMultilevel"/>
    <w:tmpl w:val="089208BC"/>
    <w:lvl w:ilvl="0" w:tplc="4218DF14">
      <w:numFmt w:val="bullet"/>
      <w:lvlText w:val="-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B7441D"/>
    <w:multiLevelType w:val="hybridMultilevel"/>
    <w:tmpl w:val="899A4550"/>
    <w:lvl w:ilvl="0" w:tplc="08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48A2009"/>
    <w:multiLevelType w:val="hybridMultilevel"/>
    <w:tmpl w:val="7C8A44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D42842"/>
    <w:multiLevelType w:val="hybridMultilevel"/>
    <w:tmpl w:val="6E8C728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EB29E3"/>
    <w:multiLevelType w:val="hybridMultilevel"/>
    <w:tmpl w:val="499E7F4C"/>
    <w:lvl w:ilvl="0" w:tplc="1000000F">
      <w:start w:val="1"/>
      <w:numFmt w:val="decimal"/>
      <w:lvlText w:val="%1."/>
      <w:lvlJc w:val="left"/>
      <w:pPr>
        <w:ind w:left="1260" w:hanging="360"/>
      </w:pPr>
    </w:lvl>
    <w:lvl w:ilvl="1" w:tplc="10000019" w:tentative="1">
      <w:start w:val="1"/>
      <w:numFmt w:val="lowerLetter"/>
      <w:lvlText w:val="%2."/>
      <w:lvlJc w:val="left"/>
      <w:pPr>
        <w:ind w:left="1980" w:hanging="360"/>
      </w:pPr>
    </w:lvl>
    <w:lvl w:ilvl="2" w:tplc="1000001B" w:tentative="1">
      <w:start w:val="1"/>
      <w:numFmt w:val="lowerRoman"/>
      <w:lvlText w:val="%3."/>
      <w:lvlJc w:val="right"/>
      <w:pPr>
        <w:ind w:left="2700" w:hanging="180"/>
      </w:pPr>
    </w:lvl>
    <w:lvl w:ilvl="3" w:tplc="1000000F" w:tentative="1">
      <w:start w:val="1"/>
      <w:numFmt w:val="decimal"/>
      <w:lvlText w:val="%4."/>
      <w:lvlJc w:val="left"/>
      <w:pPr>
        <w:ind w:left="3420" w:hanging="360"/>
      </w:pPr>
    </w:lvl>
    <w:lvl w:ilvl="4" w:tplc="10000019" w:tentative="1">
      <w:start w:val="1"/>
      <w:numFmt w:val="lowerLetter"/>
      <w:lvlText w:val="%5."/>
      <w:lvlJc w:val="left"/>
      <w:pPr>
        <w:ind w:left="4140" w:hanging="360"/>
      </w:pPr>
    </w:lvl>
    <w:lvl w:ilvl="5" w:tplc="1000001B" w:tentative="1">
      <w:start w:val="1"/>
      <w:numFmt w:val="lowerRoman"/>
      <w:lvlText w:val="%6."/>
      <w:lvlJc w:val="right"/>
      <w:pPr>
        <w:ind w:left="4860" w:hanging="180"/>
      </w:pPr>
    </w:lvl>
    <w:lvl w:ilvl="6" w:tplc="1000000F" w:tentative="1">
      <w:start w:val="1"/>
      <w:numFmt w:val="decimal"/>
      <w:lvlText w:val="%7."/>
      <w:lvlJc w:val="left"/>
      <w:pPr>
        <w:ind w:left="5580" w:hanging="360"/>
      </w:pPr>
    </w:lvl>
    <w:lvl w:ilvl="7" w:tplc="10000019" w:tentative="1">
      <w:start w:val="1"/>
      <w:numFmt w:val="lowerLetter"/>
      <w:lvlText w:val="%8."/>
      <w:lvlJc w:val="left"/>
      <w:pPr>
        <w:ind w:left="6300" w:hanging="360"/>
      </w:pPr>
    </w:lvl>
    <w:lvl w:ilvl="8" w:tplc="1000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5982543"/>
    <w:multiLevelType w:val="hybridMultilevel"/>
    <w:tmpl w:val="79C4D0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2860E5"/>
    <w:multiLevelType w:val="hybridMultilevel"/>
    <w:tmpl w:val="DDB05E4A"/>
    <w:numStyleLink w:val="Importlt1stlus"/>
  </w:abstractNum>
  <w:abstractNum w:abstractNumId="35" w15:restartNumberingAfterBreak="0">
    <w:nsid w:val="792149E8"/>
    <w:multiLevelType w:val="hybridMultilevel"/>
    <w:tmpl w:val="0DAE37E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</w:num>
  <w:num w:numId="5">
    <w:abstractNumId w:val="23"/>
  </w:num>
  <w:num w:numId="6">
    <w:abstractNumId w:val="26"/>
  </w:num>
  <w:num w:numId="7">
    <w:abstractNumId w:val="35"/>
  </w:num>
  <w:num w:numId="8">
    <w:abstractNumId w:val="20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2"/>
  </w:num>
  <w:num w:numId="12">
    <w:abstractNumId w:val="17"/>
  </w:num>
  <w:num w:numId="13">
    <w:abstractNumId w:val="13"/>
  </w:num>
  <w:num w:numId="14">
    <w:abstractNumId w:val="8"/>
  </w:num>
  <w:num w:numId="15">
    <w:abstractNumId w:val="0"/>
  </w:num>
  <w:num w:numId="16">
    <w:abstractNumId w:val="21"/>
  </w:num>
  <w:num w:numId="17">
    <w:abstractNumId w:val="34"/>
  </w:num>
  <w:num w:numId="18">
    <w:abstractNumId w:val="9"/>
  </w:num>
  <w:num w:numId="19">
    <w:abstractNumId w:val="24"/>
  </w:num>
  <w:num w:numId="20">
    <w:abstractNumId w:val="15"/>
  </w:num>
  <w:num w:numId="21">
    <w:abstractNumId w:val="10"/>
  </w:num>
  <w:num w:numId="22">
    <w:abstractNumId w:val="18"/>
  </w:num>
  <w:num w:numId="23">
    <w:abstractNumId w:val="29"/>
  </w:num>
  <w:num w:numId="24">
    <w:abstractNumId w:val="30"/>
  </w:num>
  <w:num w:numId="25">
    <w:abstractNumId w:val="5"/>
  </w:num>
  <w:num w:numId="26">
    <w:abstractNumId w:val="11"/>
  </w:num>
  <w:num w:numId="27">
    <w:abstractNumId w:val="6"/>
  </w:num>
  <w:num w:numId="28">
    <w:abstractNumId w:val="28"/>
  </w:num>
  <w:num w:numId="29">
    <w:abstractNumId w:val="25"/>
  </w:num>
  <w:num w:numId="30">
    <w:abstractNumId w:val="33"/>
  </w:num>
  <w:num w:numId="31">
    <w:abstractNumId w:val="22"/>
  </w:num>
  <w:num w:numId="32">
    <w:abstractNumId w:val="2"/>
  </w:num>
  <w:num w:numId="33">
    <w:abstractNumId w:val="3"/>
  </w:num>
  <w:num w:numId="34">
    <w:abstractNumId w:val="19"/>
  </w:num>
  <w:num w:numId="35">
    <w:abstractNumId w:val="7"/>
  </w:num>
  <w:num w:numId="36">
    <w:abstractNumId w:val="1"/>
  </w:num>
  <w:num w:numId="37">
    <w:abstractNumId w:val="27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1sjSwtLAwMLM0NjBV0lEKTi0uzszPAykwNKkFAHxx7/UtAAAA"/>
  </w:docVars>
  <w:rsids>
    <w:rsidRoot w:val="008E106E"/>
    <w:rsid w:val="000026E5"/>
    <w:rsid w:val="00003060"/>
    <w:rsid w:val="0000386C"/>
    <w:rsid w:val="000039A8"/>
    <w:rsid w:val="00003F9B"/>
    <w:rsid w:val="00005FF7"/>
    <w:rsid w:val="0000653B"/>
    <w:rsid w:val="00006E69"/>
    <w:rsid w:val="00007347"/>
    <w:rsid w:val="0001275D"/>
    <w:rsid w:val="00012E13"/>
    <w:rsid w:val="00013894"/>
    <w:rsid w:val="00013905"/>
    <w:rsid w:val="00015943"/>
    <w:rsid w:val="00015DE0"/>
    <w:rsid w:val="00016453"/>
    <w:rsid w:val="000170E8"/>
    <w:rsid w:val="0002038D"/>
    <w:rsid w:val="0002100B"/>
    <w:rsid w:val="000232C3"/>
    <w:rsid w:val="000248BB"/>
    <w:rsid w:val="00025228"/>
    <w:rsid w:val="00025D2C"/>
    <w:rsid w:val="00026EA8"/>
    <w:rsid w:val="000302A4"/>
    <w:rsid w:val="00031A3E"/>
    <w:rsid w:val="00031E2A"/>
    <w:rsid w:val="00032551"/>
    <w:rsid w:val="00032BFE"/>
    <w:rsid w:val="000331DD"/>
    <w:rsid w:val="000334DC"/>
    <w:rsid w:val="00033A1A"/>
    <w:rsid w:val="00034E62"/>
    <w:rsid w:val="0003627D"/>
    <w:rsid w:val="00036ADB"/>
    <w:rsid w:val="0003730D"/>
    <w:rsid w:val="00037971"/>
    <w:rsid w:val="00037C41"/>
    <w:rsid w:val="0004155C"/>
    <w:rsid w:val="000421FB"/>
    <w:rsid w:val="000432C4"/>
    <w:rsid w:val="0004391B"/>
    <w:rsid w:val="00043CC4"/>
    <w:rsid w:val="0004425A"/>
    <w:rsid w:val="000445D4"/>
    <w:rsid w:val="00044613"/>
    <w:rsid w:val="00044625"/>
    <w:rsid w:val="000451A6"/>
    <w:rsid w:val="00050D33"/>
    <w:rsid w:val="00051FD9"/>
    <w:rsid w:val="00052477"/>
    <w:rsid w:val="00053B1F"/>
    <w:rsid w:val="000549BD"/>
    <w:rsid w:val="0005692A"/>
    <w:rsid w:val="00056EF5"/>
    <w:rsid w:val="000579E3"/>
    <w:rsid w:val="00060213"/>
    <w:rsid w:val="00060D38"/>
    <w:rsid w:val="000613EC"/>
    <w:rsid w:val="00061DE6"/>
    <w:rsid w:val="0006264E"/>
    <w:rsid w:val="00064261"/>
    <w:rsid w:val="00064769"/>
    <w:rsid w:val="000664E5"/>
    <w:rsid w:val="00066B41"/>
    <w:rsid w:val="00067667"/>
    <w:rsid w:val="000678BC"/>
    <w:rsid w:val="00067C22"/>
    <w:rsid w:val="00070708"/>
    <w:rsid w:val="00070925"/>
    <w:rsid w:val="0007215B"/>
    <w:rsid w:val="00073723"/>
    <w:rsid w:val="00073BC6"/>
    <w:rsid w:val="00076929"/>
    <w:rsid w:val="00080A1A"/>
    <w:rsid w:val="00080DAC"/>
    <w:rsid w:val="000820A5"/>
    <w:rsid w:val="000903AA"/>
    <w:rsid w:val="0009122D"/>
    <w:rsid w:val="00091810"/>
    <w:rsid w:val="00091F33"/>
    <w:rsid w:val="00092137"/>
    <w:rsid w:val="00092627"/>
    <w:rsid w:val="000933F5"/>
    <w:rsid w:val="000943BE"/>
    <w:rsid w:val="00094EAB"/>
    <w:rsid w:val="00095040"/>
    <w:rsid w:val="000957C8"/>
    <w:rsid w:val="00097F32"/>
    <w:rsid w:val="000A16F5"/>
    <w:rsid w:val="000A1FC6"/>
    <w:rsid w:val="000A2082"/>
    <w:rsid w:val="000A2B02"/>
    <w:rsid w:val="000A3094"/>
    <w:rsid w:val="000A3C1C"/>
    <w:rsid w:val="000A3D98"/>
    <w:rsid w:val="000A4B2A"/>
    <w:rsid w:val="000A5805"/>
    <w:rsid w:val="000A58F5"/>
    <w:rsid w:val="000A677F"/>
    <w:rsid w:val="000B01DF"/>
    <w:rsid w:val="000B07B6"/>
    <w:rsid w:val="000B0872"/>
    <w:rsid w:val="000B0902"/>
    <w:rsid w:val="000B0AAA"/>
    <w:rsid w:val="000B33B7"/>
    <w:rsid w:val="000B3FAF"/>
    <w:rsid w:val="000B4EA1"/>
    <w:rsid w:val="000B616D"/>
    <w:rsid w:val="000B64BB"/>
    <w:rsid w:val="000B6767"/>
    <w:rsid w:val="000B70A7"/>
    <w:rsid w:val="000B73D9"/>
    <w:rsid w:val="000B7C42"/>
    <w:rsid w:val="000C2287"/>
    <w:rsid w:val="000C2F40"/>
    <w:rsid w:val="000C41F8"/>
    <w:rsid w:val="000C4278"/>
    <w:rsid w:val="000C4344"/>
    <w:rsid w:val="000C4FB5"/>
    <w:rsid w:val="000D02DC"/>
    <w:rsid w:val="000D0481"/>
    <w:rsid w:val="000D0F21"/>
    <w:rsid w:val="000D1A0A"/>
    <w:rsid w:val="000D1AAA"/>
    <w:rsid w:val="000D2006"/>
    <w:rsid w:val="000D243B"/>
    <w:rsid w:val="000D2C5F"/>
    <w:rsid w:val="000D2D9A"/>
    <w:rsid w:val="000D3494"/>
    <w:rsid w:val="000D3C03"/>
    <w:rsid w:val="000D3C20"/>
    <w:rsid w:val="000D3DB4"/>
    <w:rsid w:val="000D4E12"/>
    <w:rsid w:val="000D58A5"/>
    <w:rsid w:val="000D5B41"/>
    <w:rsid w:val="000D6117"/>
    <w:rsid w:val="000E20EB"/>
    <w:rsid w:val="000E2810"/>
    <w:rsid w:val="000E33B4"/>
    <w:rsid w:val="000E41BE"/>
    <w:rsid w:val="000F115E"/>
    <w:rsid w:val="000F1DA2"/>
    <w:rsid w:val="000F2BAF"/>
    <w:rsid w:val="000F38EB"/>
    <w:rsid w:val="000F4C00"/>
    <w:rsid w:val="000F651E"/>
    <w:rsid w:val="000F68CD"/>
    <w:rsid w:val="000F7043"/>
    <w:rsid w:val="000F70E8"/>
    <w:rsid w:val="00101284"/>
    <w:rsid w:val="00102E4F"/>
    <w:rsid w:val="00103484"/>
    <w:rsid w:val="00103624"/>
    <w:rsid w:val="00103E95"/>
    <w:rsid w:val="001057ED"/>
    <w:rsid w:val="001112C1"/>
    <w:rsid w:val="00112595"/>
    <w:rsid w:val="001131D8"/>
    <w:rsid w:val="0011445B"/>
    <w:rsid w:val="001148E0"/>
    <w:rsid w:val="00115B83"/>
    <w:rsid w:val="0011724C"/>
    <w:rsid w:val="0012144B"/>
    <w:rsid w:val="00122A71"/>
    <w:rsid w:val="00123D36"/>
    <w:rsid w:val="00124D93"/>
    <w:rsid w:val="00125E50"/>
    <w:rsid w:val="00130222"/>
    <w:rsid w:val="00130DF8"/>
    <w:rsid w:val="00132011"/>
    <w:rsid w:val="00132DA5"/>
    <w:rsid w:val="00133E43"/>
    <w:rsid w:val="001352D5"/>
    <w:rsid w:val="00136218"/>
    <w:rsid w:val="00136BD6"/>
    <w:rsid w:val="00136D48"/>
    <w:rsid w:val="00137675"/>
    <w:rsid w:val="00137758"/>
    <w:rsid w:val="00137D1A"/>
    <w:rsid w:val="00137F31"/>
    <w:rsid w:val="00137F78"/>
    <w:rsid w:val="001412F4"/>
    <w:rsid w:val="00141627"/>
    <w:rsid w:val="00141C22"/>
    <w:rsid w:val="00142433"/>
    <w:rsid w:val="00142631"/>
    <w:rsid w:val="00142B54"/>
    <w:rsid w:val="0014370D"/>
    <w:rsid w:val="00143754"/>
    <w:rsid w:val="00143C18"/>
    <w:rsid w:val="00143C5D"/>
    <w:rsid w:val="00143D86"/>
    <w:rsid w:val="00144D1E"/>
    <w:rsid w:val="00144F97"/>
    <w:rsid w:val="00145C24"/>
    <w:rsid w:val="001477FD"/>
    <w:rsid w:val="00150459"/>
    <w:rsid w:val="00150492"/>
    <w:rsid w:val="00150FB7"/>
    <w:rsid w:val="0015112A"/>
    <w:rsid w:val="00154ACC"/>
    <w:rsid w:val="0015574D"/>
    <w:rsid w:val="00155E6A"/>
    <w:rsid w:val="001569F4"/>
    <w:rsid w:val="00157015"/>
    <w:rsid w:val="00157527"/>
    <w:rsid w:val="001603C6"/>
    <w:rsid w:val="00160AF4"/>
    <w:rsid w:val="0016371B"/>
    <w:rsid w:val="00163844"/>
    <w:rsid w:val="001644E8"/>
    <w:rsid w:val="00164BC3"/>
    <w:rsid w:val="001651B6"/>
    <w:rsid w:val="001652D0"/>
    <w:rsid w:val="0016719A"/>
    <w:rsid w:val="00170532"/>
    <w:rsid w:val="00170DCB"/>
    <w:rsid w:val="001718B8"/>
    <w:rsid w:val="0017216D"/>
    <w:rsid w:val="00172760"/>
    <w:rsid w:val="00173530"/>
    <w:rsid w:val="001743B6"/>
    <w:rsid w:val="001743CB"/>
    <w:rsid w:val="0017504E"/>
    <w:rsid w:val="00175919"/>
    <w:rsid w:val="00176647"/>
    <w:rsid w:val="00181882"/>
    <w:rsid w:val="0018344C"/>
    <w:rsid w:val="001838F8"/>
    <w:rsid w:val="001845E2"/>
    <w:rsid w:val="00185250"/>
    <w:rsid w:val="00185751"/>
    <w:rsid w:val="00186CCC"/>
    <w:rsid w:val="00190329"/>
    <w:rsid w:val="0019041C"/>
    <w:rsid w:val="001904E2"/>
    <w:rsid w:val="00190ED6"/>
    <w:rsid w:val="0019370F"/>
    <w:rsid w:val="00193D36"/>
    <w:rsid w:val="00194325"/>
    <w:rsid w:val="001974DC"/>
    <w:rsid w:val="001A3A63"/>
    <w:rsid w:val="001A4F9D"/>
    <w:rsid w:val="001A5711"/>
    <w:rsid w:val="001A6572"/>
    <w:rsid w:val="001A7025"/>
    <w:rsid w:val="001A7051"/>
    <w:rsid w:val="001A749F"/>
    <w:rsid w:val="001A7F23"/>
    <w:rsid w:val="001B17A1"/>
    <w:rsid w:val="001B2A4A"/>
    <w:rsid w:val="001B2AAB"/>
    <w:rsid w:val="001B5DE5"/>
    <w:rsid w:val="001B5E0F"/>
    <w:rsid w:val="001B627A"/>
    <w:rsid w:val="001B6DA2"/>
    <w:rsid w:val="001B7D41"/>
    <w:rsid w:val="001C089C"/>
    <w:rsid w:val="001C17FD"/>
    <w:rsid w:val="001C2469"/>
    <w:rsid w:val="001C38AD"/>
    <w:rsid w:val="001C4623"/>
    <w:rsid w:val="001C4B9A"/>
    <w:rsid w:val="001C5394"/>
    <w:rsid w:val="001C5EF2"/>
    <w:rsid w:val="001C67A5"/>
    <w:rsid w:val="001D191E"/>
    <w:rsid w:val="001D1A88"/>
    <w:rsid w:val="001D3202"/>
    <w:rsid w:val="001D3540"/>
    <w:rsid w:val="001D356C"/>
    <w:rsid w:val="001D3CCD"/>
    <w:rsid w:val="001D4354"/>
    <w:rsid w:val="001D54EE"/>
    <w:rsid w:val="001D68BD"/>
    <w:rsid w:val="001D718F"/>
    <w:rsid w:val="001D738A"/>
    <w:rsid w:val="001D7AFA"/>
    <w:rsid w:val="001D7C43"/>
    <w:rsid w:val="001E0684"/>
    <w:rsid w:val="001E1301"/>
    <w:rsid w:val="001E2929"/>
    <w:rsid w:val="001E2E52"/>
    <w:rsid w:val="001E3BD4"/>
    <w:rsid w:val="001E44ED"/>
    <w:rsid w:val="001E520A"/>
    <w:rsid w:val="001F0CCC"/>
    <w:rsid w:val="001F14E9"/>
    <w:rsid w:val="001F1940"/>
    <w:rsid w:val="001F2163"/>
    <w:rsid w:val="001F2C28"/>
    <w:rsid w:val="001F341C"/>
    <w:rsid w:val="001F3AE1"/>
    <w:rsid w:val="001F3AE5"/>
    <w:rsid w:val="001F4873"/>
    <w:rsid w:val="001F4F76"/>
    <w:rsid w:val="001F52C3"/>
    <w:rsid w:val="001F5976"/>
    <w:rsid w:val="001F630E"/>
    <w:rsid w:val="001F633C"/>
    <w:rsid w:val="00200388"/>
    <w:rsid w:val="00200CD3"/>
    <w:rsid w:val="002017B6"/>
    <w:rsid w:val="00201D00"/>
    <w:rsid w:val="0020362A"/>
    <w:rsid w:val="002045CE"/>
    <w:rsid w:val="00204B38"/>
    <w:rsid w:val="00204BE1"/>
    <w:rsid w:val="0020669B"/>
    <w:rsid w:val="00206BC1"/>
    <w:rsid w:val="0020703A"/>
    <w:rsid w:val="00210669"/>
    <w:rsid w:val="0021092F"/>
    <w:rsid w:val="002129B3"/>
    <w:rsid w:val="00213451"/>
    <w:rsid w:val="00214534"/>
    <w:rsid w:val="00214D3B"/>
    <w:rsid w:val="002167D6"/>
    <w:rsid w:val="00217F24"/>
    <w:rsid w:val="002207DF"/>
    <w:rsid w:val="002207EE"/>
    <w:rsid w:val="00220A7E"/>
    <w:rsid w:val="002213DE"/>
    <w:rsid w:val="002217EF"/>
    <w:rsid w:val="00221A4E"/>
    <w:rsid w:val="00222D3C"/>
    <w:rsid w:val="002251F1"/>
    <w:rsid w:val="00225590"/>
    <w:rsid w:val="00225947"/>
    <w:rsid w:val="00225EA1"/>
    <w:rsid w:val="00227CC3"/>
    <w:rsid w:val="00230CF5"/>
    <w:rsid w:val="00230FC4"/>
    <w:rsid w:val="002314E1"/>
    <w:rsid w:val="00231E23"/>
    <w:rsid w:val="0023262C"/>
    <w:rsid w:val="0023336D"/>
    <w:rsid w:val="00233551"/>
    <w:rsid w:val="002359E4"/>
    <w:rsid w:val="00237F03"/>
    <w:rsid w:val="002414A0"/>
    <w:rsid w:val="00244735"/>
    <w:rsid w:val="00245C60"/>
    <w:rsid w:val="00246513"/>
    <w:rsid w:val="002476DB"/>
    <w:rsid w:val="00251AEF"/>
    <w:rsid w:val="00252E32"/>
    <w:rsid w:val="00254135"/>
    <w:rsid w:val="00257B32"/>
    <w:rsid w:val="00257DFC"/>
    <w:rsid w:val="002603B3"/>
    <w:rsid w:val="002606DA"/>
    <w:rsid w:val="0026201A"/>
    <w:rsid w:val="00262040"/>
    <w:rsid w:val="0026508F"/>
    <w:rsid w:val="002657A4"/>
    <w:rsid w:val="00265E45"/>
    <w:rsid w:val="00265EEF"/>
    <w:rsid w:val="0026609D"/>
    <w:rsid w:val="00266D40"/>
    <w:rsid w:val="0027067C"/>
    <w:rsid w:val="002709E4"/>
    <w:rsid w:val="0027402E"/>
    <w:rsid w:val="0027427A"/>
    <w:rsid w:val="002748D3"/>
    <w:rsid w:val="00275637"/>
    <w:rsid w:val="0027583D"/>
    <w:rsid w:val="0027597F"/>
    <w:rsid w:val="00275D33"/>
    <w:rsid w:val="002765B4"/>
    <w:rsid w:val="002775F0"/>
    <w:rsid w:val="00281483"/>
    <w:rsid w:val="00281E7E"/>
    <w:rsid w:val="0028239D"/>
    <w:rsid w:val="002828A9"/>
    <w:rsid w:val="002831E3"/>
    <w:rsid w:val="0028332F"/>
    <w:rsid w:val="00286358"/>
    <w:rsid w:val="002864B3"/>
    <w:rsid w:val="00286785"/>
    <w:rsid w:val="0028710F"/>
    <w:rsid w:val="00287389"/>
    <w:rsid w:val="0029227D"/>
    <w:rsid w:val="00292387"/>
    <w:rsid w:val="0029414A"/>
    <w:rsid w:val="002943B0"/>
    <w:rsid w:val="00296853"/>
    <w:rsid w:val="002A04D1"/>
    <w:rsid w:val="002A09EC"/>
    <w:rsid w:val="002A1581"/>
    <w:rsid w:val="002A1762"/>
    <w:rsid w:val="002A19A8"/>
    <w:rsid w:val="002A1AC1"/>
    <w:rsid w:val="002A2C80"/>
    <w:rsid w:val="002A459C"/>
    <w:rsid w:val="002A4DE1"/>
    <w:rsid w:val="002A5B27"/>
    <w:rsid w:val="002A63E4"/>
    <w:rsid w:val="002A6AEB"/>
    <w:rsid w:val="002A6CB2"/>
    <w:rsid w:val="002B0C11"/>
    <w:rsid w:val="002B24A6"/>
    <w:rsid w:val="002B3B71"/>
    <w:rsid w:val="002B521F"/>
    <w:rsid w:val="002B5F3A"/>
    <w:rsid w:val="002B603C"/>
    <w:rsid w:val="002B6E59"/>
    <w:rsid w:val="002C0ED1"/>
    <w:rsid w:val="002C2A43"/>
    <w:rsid w:val="002C2B6D"/>
    <w:rsid w:val="002C3466"/>
    <w:rsid w:val="002C3489"/>
    <w:rsid w:val="002C3632"/>
    <w:rsid w:val="002C3F01"/>
    <w:rsid w:val="002C456D"/>
    <w:rsid w:val="002C48AE"/>
    <w:rsid w:val="002C4C6F"/>
    <w:rsid w:val="002C4DF6"/>
    <w:rsid w:val="002C502A"/>
    <w:rsid w:val="002C6036"/>
    <w:rsid w:val="002C7138"/>
    <w:rsid w:val="002D0E30"/>
    <w:rsid w:val="002D1423"/>
    <w:rsid w:val="002D1804"/>
    <w:rsid w:val="002D2320"/>
    <w:rsid w:val="002D252E"/>
    <w:rsid w:val="002D2846"/>
    <w:rsid w:val="002D3F02"/>
    <w:rsid w:val="002D4FBF"/>
    <w:rsid w:val="002D6B33"/>
    <w:rsid w:val="002D6D4B"/>
    <w:rsid w:val="002D719D"/>
    <w:rsid w:val="002E0983"/>
    <w:rsid w:val="002E1214"/>
    <w:rsid w:val="002E291A"/>
    <w:rsid w:val="002E2A35"/>
    <w:rsid w:val="002E36C7"/>
    <w:rsid w:val="002E3F3C"/>
    <w:rsid w:val="002E3F95"/>
    <w:rsid w:val="002E4470"/>
    <w:rsid w:val="002E59C6"/>
    <w:rsid w:val="002E5F23"/>
    <w:rsid w:val="002E73E8"/>
    <w:rsid w:val="002E7B6E"/>
    <w:rsid w:val="002F0ABB"/>
    <w:rsid w:val="002F1925"/>
    <w:rsid w:val="002F1FCF"/>
    <w:rsid w:val="002F2878"/>
    <w:rsid w:val="002F47BB"/>
    <w:rsid w:val="002F58C0"/>
    <w:rsid w:val="002F5C01"/>
    <w:rsid w:val="002F7525"/>
    <w:rsid w:val="002F7A17"/>
    <w:rsid w:val="002F7F6D"/>
    <w:rsid w:val="00300BAF"/>
    <w:rsid w:val="00300F80"/>
    <w:rsid w:val="00302625"/>
    <w:rsid w:val="00302835"/>
    <w:rsid w:val="00302E14"/>
    <w:rsid w:val="00303843"/>
    <w:rsid w:val="003039BE"/>
    <w:rsid w:val="00305E0E"/>
    <w:rsid w:val="00306209"/>
    <w:rsid w:val="00311764"/>
    <w:rsid w:val="003122A0"/>
    <w:rsid w:val="003126EE"/>
    <w:rsid w:val="00314ADF"/>
    <w:rsid w:val="00314F1B"/>
    <w:rsid w:val="00315449"/>
    <w:rsid w:val="00317948"/>
    <w:rsid w:val="00317F29"/>
    <w:rsid w:val="00321EFE"/>
    <w:rsid w:val="003221E0"/>
    <w:rsid w:val="003246D7"/>
    <w:rsid w:val="00324DC1"/>
    <w:rsid w:val="003258FA"/>
    <w:rsid w:val="003321D4"/>
    <w:rsid w:val="003341A4"/>
    <w:rsid w:val="003362FD"/>
    <w:rsid w:val="00337770"/>
    <w:rsid w:val="00337C9F"/>
    <w:rsid w:val="00337ED7"/>
    <w:rsid w:val="003407FD"/>
    <w:rsid w:val="00341CCC"/>
    <w:rsid w:val="0034311B"/>
    <w:rsid w:val="0034341B"/>
    <w:rsid w:val="00345325"/>
    <w:rsid w:val="003465E2"/>
    <w:rsid w:val="003474F6"/>
    <w:rsid w:val="00347540"/>
    <w:rsid w:val="003475A2"/>
    <w:rsid w:val="00347D8A"/>
    <w:rsid w:val="00352650"/>
    <w:rsid w:val="00352F64"/>
    <w:rsid w:val="00353D9D"/>
    <w:rsid w:val="00354994"/>
    <w:rsid w:val="00361C8B"/>
    <w:rsid w:val="003631D6"/>
    <w:rsid w:val="0036335F"/>
    <w:rsid w:val="00363D18"/>
    <w:rsid w:val="00363DEF"/>
    <w:rsid w:val="00363E9F"/>
    <w:rsid w:val="00364290"/>
    <w:rsid w:val="00364C9E"/>
    <w:rsid w:val="00364D44"/>
    <w:rsid w:val="00364F57"/>
    <w:rsid w:val="00366108"/>
    <w:rsid w:val="00366DCD"/>
    <w:rsid w:val="003716F5"/>
    <w:rsid w:val="00373829"/>
    <w:rsid w:val="00373FDF"/>
    <w:rsid w:val="00375BB0"/>
    <w:rsid w:val="00375E55"/>
    <w:rsid w:val="00375F7E"/>
    <w:rsid w:val="0037686B"/>
    <w:rsid w:val="00376A57"/>
    <w:rsid w:val="00376FAE"/>
    <w:rsid w:val="00377AFC"/>
    <w:rsid w:val="00377FDF"/>
    <w:rsid w:val="003806B1"/>
    <w:rsid w:val="00381BC0"/>
    <w:rsid w:val="00382029"/>
    <w:rsid w:val="00384D72"/>
    <w:rsid w:val="00384F3E"/>
    <w:rsid w:val="00385487"/>
    <w:rsid w:val="00385A72"/>
    <w:rsid w:val="0038693B"/>
    <w:rsid w:val="00386D31"/>
    <w:rsid w:val="00387A02"/>
    <w:rsid w:val="00387E21"/>
    <w:rsid w:val="0039070D"/>
    <w:rsid w:val="003913F6"/>
    <w:rsid w:val="00392C7D"/>
    <w:rsid w:val="00392D24"/>
    <w:rsid w:val="00394265"/>
    <w:rsid w:val="0039431E"/>
    <w:rsid w:val="003948E2"/>
    <w:rsid w:val="00395082"/>
    <w:rsid w:val="003953C6"/>
    <w:rsid w:val="003954D6"/>
    <w:rsid w:val="00395830"/>
    <w:rsid w:val="0039687A"/>
    <w:rsid w:val="00397B14"/>
    <w:rsid w:val="003A0022"/>
    <w:rsid w:val="003A0217"/>
    <w:rsid w:val="003A071F"/>
    <w:rsid w:val="003A0AFF"/>
    <w:rsid w:val="003A1C3A"/>
    <w:rsid w:val="003A2642"/>
    <w:rsid w:val="003A436C"/>
    <w:rsid w:val="003A56A9"/>
    <w:rsid w:val="003A61CD"/>
    <w:rsid w:val="003B0025"/>
    <w:rsid w:val="003B0940"/>
    <w:rsid w:val="003B164D"/>
    <w:rsid w:val="003B4018"/>
    <w:rsid w:val="003B42B8"/>
    <w:rsid w:val="003B66ED"/>
    <w:rsid w:val="003B6EE7"/>
    <w:rsid w:val="003B71AD"/>
    <w:rsid w:val="003B72D5"/>
    <w:rsid w:val="003C0401"/>
    <w:rsid w:val="003C0BFA"/>
    <w:rsid w:val="003C1948"/>
    <w:rsid w:val="003C3200"/>
    <w:rsid w:val="003C3326"/>
    <w:rsid w:val="003C3CAC"/>
    <w:rsid w:val="003C417C"/>
    <w:rsid w:val="003C4DCC"/>
    <w:rsid w:val="003C6F45"/>
    <w:rsid w:val="003C7AB4"/>
    <w:rsid w:val="003D1B86"/>
    <w:rsid w:val="003D227E"/>
    <w:rsid w:val="003D3F07"/>
    <w:rsid w:val="003D47B0"/>
    <w:rsid w:val="003D4FCC"/>
    <w:rsid w:val="003D5E24"/>
    <w:rsid w:val="003D6181"/>
    <w:rsid w:val="003D6CCE"/>
    <w:rsid w:val="003D7043"/>
    <w:rsid w:val="003D76AC"/>
    <w:rsid w:val="003E1174"/>
    <w:rsid w:val="003E1187"/>
    <w:rsid w:val="003E12AF"/>
    <w:rsid w:val="003E1345"/>
    <w:rsid w:val="003E1BF1"/>
    <w:rsid w:val="003E29FE"/>
    <w:rsid w:val="003E3C67"/>
    <w:rsid w:val="003E3FB2"/>
    <w:rsid w:val="003E3FCC"/>
    <w:rsid w:val="003E5566"/>
    <w:rsid w:val="003E6EC3"/>
    <w:rsid w:val="003E76C2"/>
    <w:rsid w:val="003E7807"/>
    <w:rsid w:val="003F05C4"/>
    <w:rsid w:val="003F3F81"/>
    <w:rsid w:val="003F59D3"/>
    <w:rsid w:val="003F5A4D"/>
    <w:rsid w:val="003F60F6"/>
    <w:rsid w:val="004003D8"/>
    <w:rsid w:val="00402A17"/>
    <w:rsid w:val="0040315B"/>
    <w:rsid w:val="0040333D"/>
    <w:rsid w:val="004034D8"/>
    <w:rsid w:val="00403576"/>
    <w:rsid w:val="00404A72"/>
    <w:rsid w:val="00405BEE"/>
    <w:rsid w:val="00406477"/>
    <w:rsid w:val="00406555"/>
    <w:rsid w:val="0040695F"/>
    <w:rsid w:val="0040716D"/>
    <w:rsid w:val="004079E8"/>
    <w:rsid w:val="004108F3"/>
    <w:rsid w:val="00410C87"/>
    <w:rsid w:val="0041163B"/>
    <w:rsid w:val="00412DF7"/>
    <w:rsid w:val="0041325A"/>
    <w:rsid w:val="004143A3"/>
    <w:rsid w:val="00415453"/>
    <w:rsid w:val="00415B33"/>
    <w:rsid w:val="00415FC7"/>
    <w:rsid w:val="00416A66"/>
    <w:rsid w:val="00420832"/>
    <w:rsid w:val="004238D1"/>
    <w:rsid w:val="004246D9"/>
    <w:rsid w:val="00427309"/>
    <w:rsid w:val="00430FA6"/>
    <w:rsid w:val="0043122A"/>
    <w:rsid w:val="00431451"/>
    <w:rsid w:val="00431CC9"/>
    <w:rsid w:val="00432632"/>
    <w:rsid w:val="00432688"/>
    <w:rsid w:val="00433C50"/>
    <w:rsid w:val="004340DB"/>
    <w:rsid w:val="00434507"/>
    <w:rsid w:val="004346FD"/>
    <w:rsid w:val="00434910"/>
    <w:rsid w:val="00435497"/>
    <w:rsid w:val="004369C2"/>
    <w:rsid w:val="00436A2A"/>
    <w:rsid w:val="00437129"/>
    <w:rsid w:val="00437FA3"/>
    <w:rsid w:val="00441EF2"/>
    <w:rsid w:val="00443093"/>
    <w:rsid w:val="0044369B"/>
    <w:rsid w:val="00443AE2"/>
    <w:rsid w:val="00443F21"/>
    <w:rsid w:val="00443F96"/>
    <w:rsid w:val="0044405E"/>
    <w:rsid w:val="004458AF"/>
    <w:rsid w:val="00445A70"/>
    <w:rsid w:val="0045048C"/>
    <w:rsid w:val="00451296"/>
    <w:rsid w:val="004548F7"/>
    <w:rsid w:val="004556FD"/>
    <w:rsid w:val="0045571A"/>
    <w:rsid w:val="0045774A"/>
    <w:rsid w:val="00460CBB"/>
    <w:rsid w:val="00461752"/>
    <w:rsid w:val="004625C8"/>
    <w:rsid w:val="00463114"/>
    <w:rsid w:val="00463E6D"/>
    <w:rsid w:val="00464319"/>
    <w:rsid w:val="00464C13"/>
    <w:rsid w:val="00465EAA"/>
    <w:rsid w:val="00465EFB"/>
    <w:rsid w:val="00467A6B"/>
    <w:rsid w:val="00467D31"/>
    <w:rsid w:val="00470050"/>
    <w:rsid w:val="004705A2"/>
    <w:rsid w:val="00470934"/>
    <w:rsid w:val="004711FA"/>
    <w:rsid w:val="004717D6"/>
    <w:rsid w:val="00473987"/>
    <w:rsid w:val="004744C1"/>
    <w:rsid w:val="00474850"/>
    <w:rsid w:val="004748F6"/>
    <w:rsid w:val="0047671F"/>
    <w:rsid w:val="00481072"/>
    <w:rsid w:val="00481ACA"/>
    <w:rsid w:val="00481FF3"/>
    <w:rsid w:val="0048210C"/>
    <w:rsid w:val="00482A95"/>
    <w:rsid w:val="00483863"/>
    <w:rsid w:val="00483C38"/>
    <w:rsid w:val="00485942"/>
    <w:rsid w:val="00486531"/>
    <w:rsid w:val="00490888"/>
    <w:rsid w:val="00494549"/>
    <w:rsid w:val="00494700"/>
    <w:rsid w:val="00494AD1"/>
    <w:rsid w:val="0049512F"/>
    <w:rsid w:val="00495466"/>
    <w:rsid w:val="00496A40"/>
    <w:rsid w:val="00496BA4"/>
    <w:rsid w:val="0049755E"/>
    <w:rsid w:val="00497841"/>
    <w:rsid w:val="004979A7"/>
    <w:rsid w:val="00497F5D"/>
    <w:rsid w:val="004A0CCD"/>
    <w:rsid w:val="004A17C9"/>
    <w:rsid w:val="004A21B7"/>
    <w:rsid w:val="004A258F"/>
    <w:rsid w:val="004A3B18"/>
    <w:rsid w:val="004A4E6B"/>
    <w:rsid w:val="004A5245"/>
    <w:rsid w:val="004A6813"/>
    <w:rsid w:val="004A7C10"/>
    <w:rsid w:val="004B0ED5"/>
    <w:rsid w:val="004B14F5"/>
    <w:rsid w:val="004B24DD"/>
    <w:rsid w:val="004B27C7"/>
    <w:rsid w:val="004B3312"/>
    <w:rsid w:val="004B4752"/>
    <w:rsid w:val="004B5A7F"/>
    <w:rsid w:val="004B5EA6"/>
    <w:rsid w:val="004B607B"/>
    <w:rsid w:val="004B69D2"/>
    <w:rsid w:val="004B6EE1"/>
    <w:rsid w:val="004B7F01"/>
    <w:rsid w:val="004C064E"/>
    <w:rsid w:val="004C26A3"/>
    <w:rsid w:val="004C26CF"/>
    <w:rsid w:val="004C3CD2"/>
    <w:rsid w:val="004C42D9"/>
    <w:rsid w:val="004C5397"/>
    <w:rsid w:val="004C6254"/>
    <w:rsid w:val="004D1B73"/>
    <w:rsid w:val="004D1E47"/>
    <w:rsid w:val="004D20A0"/>
    <w:rsid w:val="004D21E8"/>
    <w:rsid w:val="004D226D"/>
    <w:rsid w:val="004D41AC"/>
    <w:rsid w:val="004D79BB"/>
    <w:rsid w:val="004D7C40"/>
    <w:rsid w:val="004E0388"/>
    <w:rsid w:val="004E267F"/>
    <w:rsid w:val="004E2A4F"/>
    <w:rsid w:val="004E2EA9"/>
    <w:rsid w:val="004E5883"/>
    <w:rsid w:val="004E5E11"/>
    <w:rsid w:val="004E610F"/>
    <w:rsid w:val="004E693C"/>
    <w:rsid w:val="004F072E"/>
    <w:rsid w:val="004F33DD"/>
    <w:rsid w:val="004F4254"/>
    <w:rsid w:val="004F55A5"/>
    <w:rsid w:val="004F5DF0"/>
    <w:rsid w:val="004F5E5D"/>
    <w:rsid w:val="004F66EB"/>
    <w:rsid w:val="004F6A90"/>
    <w:rsid w:val="004F73FF"/>
    <w:rsid w:val="005009DD"/>
    <w:rsid w:val="0050101E"/>
    <w:rsid w:val="00501E73"/>
    <w:rsid w:val="00504221"/>
    <w:rsid w:val="005054B6"/>
    <w:rsid w:val="00510FA4"/>
    <w:rsid w:val="00512DB7"/>
    <w:rsid w:val="00513713"/>
    <w:rsid w:val="00513D59"/>
    <w:rsid w:val="00513DE1"/>
    <w:rsid w:val="00514433"/>
    <w:rsid w:val="005146B1"/>
    <w:rsid w:val="00515948"/>
    <w:rsid w:val="005162E3"/>
    <w:rsid w:val="0051682F"/>
    <w:rsid w:val="00516C8A"/>
    <w:rsid w:val="005171E2"/>
    <w:rsid w:val="005175A5"/>
    <w:rsid w:val="00517D21"/>
    <w:rsid w:val="00517F89"/>
    <w:rsid w:val="005203FD"/>
    <w:rsid w:val="00523FCF"/>
    <w:rsid w:val="0052461D"/>
    <w:rsid w:val="00524790"/>
    <w:rsid w:val="00525C4B"/>
    <w:rsid w:val="00526ACC"/>
    <w:rsid w:val="005300E5"/>
    <w:rsid w:val="005303C0"/>
    <w:rsid w:val="00530C4E"/>
    <w:rsid w:val="00530EDB"/>
    <w:rsid w:val="005316FB"/>
    <w:rsid w:val="005318A9"/>
    <w:rsid w:val="00531D10"/>
    <w:rsid w:val="00537F65"/>
    <w:rsid w:val="00540C2C"/>
    <w:rsid w:val="00540D1A"/>
    <w:rsid w:val="0054152B"/>
    <w:rsid w:val="0054168A"/>
    <w:rsid w:val="00542BDC"/>
    <w:rsid w:val="00543326"/>
    <w:rsid w:val="00543330"/>
    <w:rsid w:val="00543B1A"/>
    <w:rsid w:val="00543B9D"/>
    <w:rsid w:val="00543C4E"/>
    <w:rsid w:val="00544742"/>
    <w:rsid w:val="00544D9A"/>
    <w:rsid w:val="00544DD2"/>
    <w:rsid w:val="00545E08"/>
    <w:rsid w:val="00547549"/>
    <w:rsid w:val="0055087F"/>
    <w:rsid w:val="005516EC"/>
    <w:rsid w:val="005528F6"/>
    <w:rsid w:val="00552911"/>
    <w:rsid w:val="00552F36"/>
    <w:rsid w:val="005559A3"/>
    <w:rsid w:val="00556010"/>
    <w:rsid w:val="00556DAB"/>
    <w:rsid w:val="00556F77"/>
    <w:rsid w:val="0056066D"/>
    <w:rsid w:val="00560847"/>
    <w:rsid w:val="00560A31"/>
    <w:rsid w:val="00564565"/>
    <w:rsid w:val="00564955"/>
    <w:rsid w:val="00565100"/>
    <w:rsid w:val="00565567"/>
    <w:rsid w:val="005659E5"/>
    <w:rsid w:val="00566AAC"/>
    <w:rsid w:val="005672F0"/>
    <w:rsid w:val="005673D3"/>
    <w:rsid w:val="00567DE4"/>
    <w:rsid w:val="00572292"/>
    <w:rsid w:val="00572BFA"/>
    <w:rsid w:val="00572D6A"/>
    <w:rsid w:val="005750BA"/>
    <w:rsid w:val="00575334"/>
    <w:rsid w:val="00575650"/>
    <w:rsid w:val="00576E6F"/>
    <w:rsid w:val="00581B50"/>
    <w:rsid w:val="00582261"/>
    <w:rsid w:val="0058487A"/>
    <w:rsid w:val="005848CD"/>
    <w:rsid w:val="00585B0C"/>
    <w:rsid w:val="00585FC4"/>
    <w:rsid w:val="00586E76"/>
    <w:rsid w:val="00587A8D"/>
    <w:rsid w:val="005903CE"/>
    <w:rsid w:val="0059102E"/>
    <w:rsid w:val="00592234"/>
    <w:rsid w:val="00592B1E"/>
    <w:rsid w:val="00592E8C"/>
    <w:rsid w:val="005939EB"/>
    <w:rsid w:val="00593B24"/>
    <w:rsid w:val="00593E1B"/>
    <w:rsid w:val="00595F97"/>
    <w:rsid w:val="00596440"/>
    <w:rsid w:val="005970B4"/>
    <w:rsid w:val="005A052D"/>
    <w:rsid w:val="005A074D"/>
    <w:rsid w:val="005A07A9"/>
    <w:rsid w:val="005A1396"/>
    <w:rsid w:val="005A25CA"/>
    <w:rsid w:val="005A2AB4"/>
    <w:rsid w:val="005A3DD7"/>
    <w:rsid w:val="005A50DD"/>
    <w:rsid w:val="005A61FD"/>
    <w:rsid w:val="005A6C73"/>
    <w:rsid w:val="005A6EC2"/>
    <w:rsid w:val="005B057B"/>
    <w:rsid w:val="005B12B8"/>
    <w:rsid w:val="005B2E15"/>
    <w:rsid w:val="005B4036"/>
    <w:rsid w:val="005B44B5"/>
    <w:rsid w:val="005B56A7"/>
    <w:rsid w:val="005B699E"/>
    <w:rsid w:val="005B72ED"/>
    <w:rsid w:val="005B746B"/>
    <w:rsid w:val="005C03D6"/>
    <w:rsid w:val="005C13EF"/>
    <w:rsid w:val="005C1943"/>
    <w:rsid w:val="005C1B9B"/>
    <w:rsid w:val="005C1BE9"/>
    <w:rsid w:val="005C2708"/>
    <w:rsid w:val="005C34F9"/>
    <w:rsid w:val="005C395A"/>
    <w:rsid w:val="005C4039"/>
    <w:rsid w:val="005C527F"/>
    <w:rsid w:val="005C6271"/>
    <w:rsid w:val="005C6C43"/>
    <w:rsid w:val="005C765F"/>
    <w:rsid w:val="005C79EE"/>
    <w:rsid w:val="005C7E5E"/>
    <w:rsid w:val="005D15B8"/>
    <w:rsid w:val="005D17E6"/>
    <w:rsid w:val="005D184C"/>
    <w:rsid w:val="005D220B"/>
    <w:rsid w:val="005D2559"/>
    <w:rsid w:val="005D2A14"/>
    <w:rsid w:val="005D2EB3"/>
    <w:rsid w:val="005D3025"/>
    <w:rsid w:val="005D447D"/>
    <w:rsid w:val="005D4EE4"/>
    <w:rsid w:val="005D57ED"/>
    <w:rsid w:val="005D615F"/>
    <w:rsid w:val="005D687D"/>
    <w:rsid w:val="005D6E0C"/>
    <w:rsid w:val="005E002D"/>
    <w:rsid w:val="005E111A"/>
    <w:rsid w:val="005E2319"/>
    <w:rsid w:val="005E3C88"/>
    <w:rsid w:val="005E5492"/>
    <w:rsid w:val="005E5AC7"/>
    <w:rsid w:val="005F03B4"/>
    <w:rsid w:val="005F08E9"/>
    <w:rsid w:val="005F15D8"/>
    <w:rsid w:val="005F181F"/>
    <w:rsid w:val="005F1AE3"/>
    <w:rsid w:val="005F24A2"/>
    <w:rsid w:val="005F2530"/>
    <w:rsid w:val="005F3A8D"/>
    <w:rsid w:val="005F5298"/>
    <w:rsid w:val="005F56B6"/>
    <w:rsid w:val="005F5822"/>
    <w:rsid w:val="005F6167"/>
    <w:rsid w:val="005F6806"/>
    <w:rsid w:val="005F6AD3"/>
    <w:rsid w:val="00600FA4"/>
    <w:rsid w:val="00602D96"/>
    <w:rsid w:val="00604154"/>
    <w:rsid w:val="00605580"/>
    <w:rsid w:val="00605D51"/>
    <w:rsid w:val="006069D8"/>
    <w:rsid w:val="006074EB"/>
    <w:rsid w:val="00607A2E"/>
    <w:rsid w:val="00607A44"/>
    <w:rsid w:val="0061115D"/>
    <w:rsid w:val="006115FC"/>
    <w:rsid w:val="00612CC2"/>
    <w:rsid w:val="00612CED"/>
    <w:rsid w:val="0061334C"/>
    <w:rsid w:val="006133F4"/>
    <w:rsid w:val="006135B3"/>
    <w:rsid w:val="006138FC"/>
    <w:rsid w:val="0061580D"/>
    <w:rsid w:val="00615C0F"/>
    <w:rsid w:val="0061690B"/>
    <w:rsid w:val="006202A2"/>
    <w:rsid w:val="00620563"/>
    <w:rsid w:val="00621F8E"/>
    <w:rsid w:val="006227F3"/>
    <w:rsid w:val="00625333"/>
    <w:rsid w:val="00625634"/>
    <w:rsid w:val="00630EC1"/>
    <w:rsid w:val="00631DD8"/>
    <w:rsid w:val="00632F1F"/>
    <w:rsid w:val="00635D3A"/>
    <w:rsid w:val="00635FBD"/>
    <w:rsid w:val="00636484"/>
    <w:rsid w:val="00636ADA"/>
    <w:rsid w:val="006370B6"/>
    <w:rsid w:val="00641EAD"/>
    <w:rsid w:val="0064258E"/>
    <w:rsid w:val="00642C27"/>
    <w:rsid w:val="00645932"/>
    <w:rsid w:val="00645A08"/>
    <w:rsid w:val="0064771C"/>
    <w:rsid w:val="00650B0A"/>
    <w:rsid w:val="0065152A"/>
    <w:rsid w:val="006526CB"/>
    <w:rsid w:val="00652B58"/>
    <w:rsid w:val="00652F71"/>
    <w:rsid w:val="00653A8F"/>
    <w:rsid w:val="0065401D"/>
    <w:rsid w:val="00654309"/>
    <w:rsid w:val="006552FD"/>
    <w:rsid w:val="00656004"/>
    <w:rsid w:val="00656396"/>
    <w:rsid w:val="006567C8"/>
    <w:rsid w:val="00657FE6"/>
    <w:rsid w:val="0066101A"/>
    <w:rsid w:val="00664A11"/>
    <w:rsid w:val="00664EBE"/>
    <w:rsid w:val="006657DB"/>
    <w:rsid w:val="00665C86"/>
    <w:rsid w:val="00666100"/>
    <w:rsid w:val="0066617C"/>
    <w:rsid w:val="00667257"/>
    <w:rsid w:val="006679F9"/>
    <w:rsid w:val="00671447"/>
    <w:rsid w:val="0067163F"/>
    <w:rsid w:val="006721D8"/>
    <w:rsid w:val="00672EC6"/>
    <w:rsid w:val="00673656"/>
    <w:rsid w:val="0067403C"/>
    <w:rsid w:val="00674F18"/>
    <w:rsid w:val="00675D5B"/>
    <w:rsid w:val="00677DD0"/>
    <w:rsid w:val="00677FC3"/>
    <w:rsid w:val="00681AF3"/>
    <w:rsid w:val="0068201D"/>
    <w:rsid w:val="00684AEE"/>
    <w:rsid w:val="00685468"/>
    <w:rsid w:val="00685506"/>
    <w:rsid w:val="00686032"/>
    <w:rsid w:val="00690F81"/>
    <w:rsid w:val="0069578B"/>
    <w:rsid w:val="00695888"/>
    <w:rsid w:val="00695E08"/>
    <w:rsid w:val="00696516"/>
    <w:rsid w:val="00696B7A"/>
    <w:rsid w:val="00696F59"/>
    <w:rsid w:val="00697053"/>
    <w:rsid w:val="006A0255"/>
    <w:rsid w:val="006A0B77"/>
    <w:rsid w:val="006A0E15"/>
    <w:rsid w:val="006A1E0B"/>
    <w:rsid w:val="006A1E20"/>
    <w:rsid w:val="006A2865"/>
    <w:rsid w:val="006A7C23"/>
    <w:rsid w:val="006B0A3F"/>
    <w:rsid w:val="006B1025"/>
    <w:rsid w:val="006B2404"/>
    <w:rsid w:val="006B4525"/>
    <w:rsid w:val="006B51B8"/>
    <w:rsid w:val="006B5D69"/>
    <w:rsid w:val="006B5E32"/>
    <w:rsid w:val="006B716E"/>
    <w:rsid w:val="006B7976"/>
    <w:rsid w:val="006B7AF8"/>
    <w:rsid w:val="006B7DFC"/>
    <w:rsid w:val="006C02AC"/>
    <w:rsid w:val="006C049B"/>
    <w:rsid w:val="006C05D7"/>
    <w:rsid w:val="006C06FF"/>
    <w:rsid w:val="006C11A5"/>
    <w:rsid w:val="006C1359"/>
    <w:rsid w:val="006C1996"/>
    <w:rsid w:val="006C275C"/>
    <w:rsid w:val="006C2EB4"/>
    <w:rsid w:val="006C2FB4"/>
    <w:rsid w:val="006C4D84"/>
    <w:rsid w:val="006C53A1"/>
    <w:rsid w:val="006C54D6"/>
    <w:rsid w:val="006C5DB3"/>
    <w:rsid w:val="006C72A2"/>
    <w:rsid w:val="006C797F"/>
    <w:rsid w:val="006C7A86"/>
    <w:rsid w:val="006D0D57"/>
    <w:rsid w:val="006D1889"/>
    <w:rsid w:val="006D2FBA"/>
    <w:rsid w:val="006D344A"/>
    <w:rsid w:val="006D3BCB"/>
    <w:rsid w:val="006D641E"/>
    <w:rsid w:val="006E1822"/>
    <w:rsid w:val="006E1F08"/>
    <w:rsid w:val="006E403E"/>
    <w:rsid w:val="006E44AF"/>
    <w:rsid w:val="006E5405"/>
    <w:rsid w:val="006E5426"/>
    <w:rsid w:val="006E6F74"/>
    <w:rsid w:val="006E728B"/>
    <w:rsid w:val="006E7355"/>
    <w:rsid w:val="006E7680"/>
    <w:rsid w:val="006F01F9"/>
    <w:rsid w:val="006F071A"/>
    <w:rsid w:val="006F2D49"/>
    <w:rsid w:val="006F3C95"/>
    <w:rsid w:val="006F4BE9"/>
    <w:rsid w:val="006F4DB5"/>
    <w:rsid w:val="006F4EF3"/>
    <w:rsid w:val="006F6076"/>
    <w:rsid w:val="006F7EDC"/>
    <w:rsid w:val="007011BB"/>
    <w:rsid w:val="00701AA2"/>
    <w:rsid w:val="0070251A"/>
    <w:rsid w:val="007026B2"/>
    <w:rsid w:val="007038CC"/>
    <w:rsid w:val="007043EE"/>
    <w:rsid w:val="0070440B"/>
    <w:rsid w:val="00704F50"/>
    <w:rsid w:val="007060E7"/>
    <w:rsid w:val="00706A28"/>
    <w:rsid w:val="007102F7"/>
    <w:rsid w:val="00710435"/>
    <w:rsid w:val="007123E5"/>
    <w:rsid w:val="00712F9A"/>
    <w:rsid w:val="00713984"/>
    <w:rsid w:val="00714D5B"/>
    <w:rsid w:val="0071562C"/>
    <w:rsid w:val="00715D94"/>
    <w:rsid w:val="007160EA"/>
    <w:rsid w:val="007201E7"/>
    <w:rsid w:val="00723915"/>
    <w:rsid w:val="007249A0"/>
    <w:rsid w:val="00724FD6"/>
    <w:rsid w:val="00725B26"/>
    <w:rsid w:val="0072600B"/>
    <w:rsid w:val="00730250"/>
    <w:rsid w:val="007302ED"/>
    <w:rsid w:val="00730ADD"/>
    <w:rsid w:val="00730B95"/>
    <w:rsid w:val="007310BF"/>
    <w:rsid w:val="007310CB"/>
    <w:rsid w:val="00731190"/>
    <w:rsid w:val="0073132A"/>
    <w:rsid w:val="00731865"/>
    <w:rsid w:val="00732874"/>
    <w:rsid w:val="007328B3"/>
    <w:rsid w:val="00732C7C"/>
    <w:rsid w:val="0073330A"/>
    <w:rsid w:val="00733DB4"/>
    <w:rsid w:val="007357B7"/>
    <w:rsid w:val="00736C30"/>
    <w:rsid w:val="00737148"/>
    <w:rsid w:val="00740080"/>
    <w:rsid w:val="007412F7"/>
    <w:rsid w:val="00742140"/>
    <w:rsid w:val="0074442C"/>
    <w:rsid w:val="00744FA2"/>
    <w:rsid w:val="0074582C"/>
    <w:rsid w:val="00745E09"/>
    <w:rsid w:val="00746035"/>
    <w:rsid w:val="00751768"/>
    <w:rsid w:val="0075179D"/>
    <w:rsid w:val="007528E7"/>
    <w:rsid w:val="00752D90"/>
    <w:rsid w:val="00752DE1"/>
    <w:rsid w:val="0075391C"/>
    <w:rsid w:val="007554C9"/>
    <w:rsid w:val="00755C20"/>
    <w:rsid w:val="00755D8E"/>
    <w:rsid w:val="0075653E"/>
    <w:rsid w:val="0075660B"/>
    <w:rsid w:val="00756723"/>
    <w:rsid w:val="0075679B"/>
    <w:rsid w:val="0075683B"/>
    <w:rsid w:val="007569E5"/>
    <w:rsid w:val="00756A6D"/>
    <w:rsid w:val="00756B01"/>
    <w:rsid w:val="00756D37"/>
    <w:rsid w:val="007601DA"/>
    <w:rsid w:val="00760414"/>
    <w:rsid w:val="00760987"/>
    <w:rsid w:val="00760E14"/>
    <w:rsid w:val="0076109E"/>
    <w:rsid w:val="007615FA"/>
    <w:rsid w:val="007615FD"/>
    <w:rsid w:val="00761CB0"/>
    <w:rsid w:val="0076270B"/>
    <w:rsid w:val="00763255"/>
    <w:rsid w:val="00764D1C"/>
    <w:rsid w:val="00764EDE"/>
    <w:rsid w:val="00765B78"/>
    <w:rsid w:val="00765C9E"/>
    <w:rsid w:val="007679CD"/>
    <w:rsid w:val="00767E48"/>
    <w:rsid w:val="00770615"/>
    <w:rsid w:val="00770D14"/>
    <w:rsid w:val="00771926"/>
    <w:rsid w:val="007728EC"/>
    <w:rsid w:val="00772CB0"/>
    <w:rsid w:val="00772CC7"/>
    <w:rsid w:val="00772DC8"/>
    <w:rsid w:val="00773151"/>
    <w:rsid w:val="00773191"/>
    <w:rsid w:val="00773306"/>
    <w:rsid w:val="00773345"/>
    <w:rsid w:val="0077344B"/>
    <w:rsid w:val="00773A98"/>
    <w:rsid w:val="00773BAA"/>
    <w:rsid w:val="007750EC"/>
    <w:rsid w:val="00775FD8"/>
    <w:rsid w:val="00776808"/>
    <w:rsid w:val="0077776D"/>
    <w:rsid w:val="00780F74"/>
    <w:rsid w:val="007830D2"/>
    <w:rsid w:val="007835C7"/>
    <w:rsid w:val="00783CA0"/>
    <w:rsid w:val="00784A87"/>
    <w:rsid w:val="00785605"/>
    <w:rsid w:val="00785C85"/>
    <w:rsid w:val="0078745E"/>
    <w:rsid w:val="00790280"/>
    <w:rsid w:val="00790494"/>
    <w:rsid w:val="00792BA6"/>
    <w:rsid w:val="0079318E"/>
    <w:rsid w:val="00794B4F"/>
    <w:rsid w:val="0079585F"/>
    <w:rsid w:val="00796C4C"/>
    <w:rsid w:val="007978D4"/>
    <w:rsid w:val="007A0223"/>
    <w:rsid w:val="007A2334"/>
    <w:rsid w:val="007A3C78"/>
    <w:rsid w:val="007A4093"/>
    <w:rsid w:val="007A4821"/>
    <w:rsid w:val="007A4C11"/>
    <w:rsid w:val="007A5CD0"/>
    <w:rsid w:val="007A61CC"/>
    <w:rsid w:val="007A6A43"/>
    <w:rsid w:val="007B143E"/>
    <w:rsid w:val="007B39D5"/>
    <w:rsid w:val="007B7397"/>
    <w:rsid w:val="007B7456"/>
    <w:rsid w:val="007C0123"/>
    <w:rsid w:val="007C076E"/>
    <w:rsid w:val="007C0C77"/>
    <w:rsid w:val="007C185C"/>
    <w:rsid w:val="007C2967"/>
    <w:rsid w:val="007C2D91"/>
    <w:rsid w:val="007C565A"/>
    <w:rsid w:val="007C68C0"/>
    <w:rsid w:val="007C6E5E"/>
    <w:rsid w:val="007D0A3F"/>
    <w:rsid w:val="007D0B87"/>
    <w:rsid w:val="007D1213"/>
    <w:rsid w:val="007D23F1"/>
    <w:rsid w:val="007D2ECD"/>
    <w:rsid w:val="007D3559"/>
    <w:rsid w:val="007D4859"/>
    <w:rsid w:val="007D5810"/>
    <w:rsid w:val="007D7206"/>
    <w:rsid w:val="007D75A7"/>
    <w:rsid w:val="007D78D8"/>
    <w:rsid w:val="007D7961"/>
    <w:rsid w:val="007D7B64"/>
    <w:rsid w:val="007E02DF"/>
    <w:rsid w:val="007E0365"/>
    <w:rsid w:val="007E0FE9"/>
    <w:rsid w:val="007E1951"/>
    <w:rsid w:val="007E3766"/>
    <w:rsid w:val="007E5C0F"/>
    <w:rsid w:val="007E72F1"/>
    <w:rsid w:val="007F02A0"/>
    <w:rsid w:val="007F0596"/>
    <w:rsid w:val="007F1B5B"/>
    <w:rsid w:val="007F1F4E"/>
    <w:rsid w:val="007F26F4"/>
    <w:rsid w:val="007F2937"/>
    <w:rsid w:val="007F2ECA"/>
    <w:rsid w:val="007F31BB"/>
    <w:rsid w:val="007F37C7"/>
    <w:rsid w:val="007F4E21"/>
    <w:rsid w:val="007F5087"/>
    <w:rsid w:val="007F5DE9"/>
    <w:rsid w:val="007F60C7"/>
    <w:rsid w:val="007F6645"/>
    <w:rsid w:val="007F6B1F"/>
    <w:rsid w:val="007F6DAC"/>
    <w:rsid w:val="007F6FC2"/>
    <w:rsid w:val="007F7DA5"/>
    <w:rsid w:val="00800632"/>
    <w:rsid w:val="008019AF"/>
    <w:rsid w:val="00802266"/>
    <w:rsid w:val="0080226C"/>
    <w:rsid w:val="00802429"/>
    <w:rsid w:val="00803498"/>
    <w:rsid w:val="00803576"/>
    <w:rsid w:val="00803C85"/>
    <w:rsid w:val="00804F28"/>
    <w:rsid w:val="008054EC"/>
    <w:rsid w:val="008059DB"/>
    <w:rsid w:val="0080642D"/>
    <w:rsid w:val="008133C6"/>
    <w:rsid w:val="00813C5D"/>
    <w:rsid w:val="00814901"/>
    <w:rsid w:val="00814F87"/>
    <w:rsid w:val="00815D14"/>
    <w:rsid w:val="00815E15"/>
    <w:rsid w:val="0081611B"/>
    <w:rsid w:val="0081681B"/>
    <w:rsid w:val="00816A75"/>
    <w:rsid w:val="00817AC8"/>
    <w:rsid w:val="00820124"/>
    <w:rsid w:val="00820CFE"/>
    <w:rsid w:val="008214C9"/>
    <w:rsid w:val="00821C31"/>
    <w:rsid w:val="00822333"/>
    <w:rsid w:val="00822ADD"/>
    <w:rsid w:val="00824779"/>
    <w:rsid w:val="00824F2E"/>
    <w:rsid w:val="008259DD"/>
    <w:rsid w:val="00825BEF"/>
    <w:rsid w:val="00825C54"/>
    <w:rsid w:val="00826496"/>
    <w:rsid w:val="008264E6"/>
    <w:rsid w:val="0082708D"/>
    <w:rsid w:val="00827709"/>
    <w:rsid w:val="00830CA3"/>
    <w:rsid w:val="00832296"/>
    <w:rsid w:val="0083275D"/>
    <w:rsid w:val="0083329A"/>
    <w:rsid w:val="00834A65"/>
    <w:rsid w:val="00835D58"/>
    <w:rsid w:val="00835EC8"/>
    <w:rsid w:val="008364F5"/>
    <w:rsid w:val="00836B13"/>
    <w:rsid w:val="00837FCC"/>
    <w:rsid w:val="0084060E"/>
    <w:rsid w:val="0084129A"/>
    <w:rsid w:val="00841CBE"/>
    <w:rsid w:val="00842169"/>
    <w:rsid w:val="00842A16"/>
    <w:rsid w:val="00842C5A"/>
    <w:rsid w:val="00843002"/>
    <w:rsid w:val="00845B71"/>
    <w:rsid w:val="00846538"/>
    <w:rsid w:val="00850687"/>
    <w:rsid w:val="008510AD"/>
    <w:rsid w:val="0085112D"/>
    <w:rsid w:val="00851F23"/>
    <w:rsid w:val="0085232B"/>
    <w:rsid w:val="00852ACD"/>
    <w:rsid w:val="008536EB"/>
    <w:rsid w:val="008552EC"/>
    <w:rsid w:val="008553AA"/>
    <w:rsid w:val="0085571B"/>
    <w:rsid w:val="00856BD1"/>
    <w:rsid w:val="008571FF"/>
    <w:rsid w:val="00857216"/>
    <w:rsid w:val="008573D0"/>
    <w:rsid w:val="00857B31"/>
    <w:rsid w:val="008600CA"/>
    <w:rsid w:val="008604F1"/>
    <w:rsid w:val="0086056A"/>
    <w:rsid w:val="008608D2"/>
    <w:rsid w:val="00862DAB"/>
    <w:rsid w:val="0086383A"/>
    <w:rsid w:val="00863D88"/>
    <w:rsid w:val="00863F14"/>
    <w:rsid w:val="00863F65"/>
    <w:rsid w:val="00864174"/>
    <w:rsid w:val="0086423B"/>
    <w:rsid w:val="008647D9"/>
    <w:rsid w:val="008647F9"/>
    <w:rsid w:val="0086569A"/>
    <w:rsid w:val="00866B44"/>
    <w:rsid w:val="00867160"/>
    <w:rsid w:val="00867C49"/>
    <w:rsid w:val="008702F7"/>
    <w:rsid w:val="008711B8"/>
    <w:rsid w:val="00871C24"/>
    <w:rsid w:val="00871DC0"/>
    <w:rsid w:val="00872E80"/>
    <w:rsid w:val="00873835"/>
    <w:rsid w:val="00873BE9"/>
    <w:rsid w:val="00873F3D"/>
    <w:rsid w:val="0087461D"/>
    <w:rsid w:val="00874E8B"/>
    <w:rsid w:val="00875C07"/>
    <w:rsid w:val="00876E53"/>
    <w:rsid w:val="00877198"/>
    <w:rsid w:val="0087720C"/>
    <w:rsid w:val="0087766B"/>
    <w:rsid w:val="008777C0"/>
    <w:rsid w:val="008777E9"/>
    <w:rsid w:val="0088019A"/>
    <w:rsid w:val="008821F3"/>
    <w:rsid w:val="0088319B"/>
    <w:rsid w:val="00884671"/>
    <w:rsid w:val="0088531B"/>
    <w:rsid w:val="00886442"/>
    <w:rsid w:val="0088719E"/>
    <w:rsid w:val="00891603"/>
    <w:rsid w:val="00891A39"/>
    <w:rsid w:val="0089263E"/>
    <w:rsid w:val="008934AA"/>
    <w:rsid w:val="00893AFA"/>
    <w:rsid w:val="00893E70"/>
    <w:rsid w:val="00893EC1"/>
    <w:rsid w:val="0089421F"/>
    <w:rsid w:val="008963AA"/>
    <w:rsid w:val="00896AD7"/>
    <w:rsid w:val="00896DA2"/>
    <w:rsid w:val="008972F4"/>
    <w:rsid w:val="008979D6"/>
    <w:rsid w:val="00897C44"/>
    <w:rsid w:val="00897F37"/>
    <w:rsid w:val="008A1119"/>
    <w:rsid w:val="008A49AD"/>
    <w:rsid w:val="008A4E40"/>
    <w:rsid w:val="008A51AE"/>
    <w:rsid w:val="008A563A"/>
    <w:rsid w:val="008A57D1"/>
    <w:rsid w:val="008A5D98"/>
    <w:rsid w:val="008A6059"/>
    <w:rsid w:val="008A6621"/>
    <w:rsid w:val="008A6884"/>
    <w:rsid w:val="008A6985"/>
    <w:rsid w:val="008A6BA5"/>
    <w:rsid w:val="008A742A"/>
    <w:rsid w:val="008A79DB"/>
    <w:rsid w:val="008A7EFD"/>
    <w:rsid w:val="008B0549"/>
    <w:rsid w:val="008B09DB"/>
    <w:rsid w:val="008B153D"/>
    <w:rsid w:val="008B1600"/>
    <w:rsid w:val="008B2C94"/>
    <w:rsid w:val="008B43E7"/>
    <w:rsid w:val="008B5027"/>
    <w:rsid w:val="008B7513"/>
    <w:rsid w:val="008B7642"/>
    <w:rsid w:val="008C0CED"/>
    <w:rsid w:val="008C2140"/>
    <w:rsid w:val="008C29EF"/>
    <w:rsid w:val="008C3B51"/>
    <w:rsid w:val="008C44CA"/>
    <w:rsid w:val="008C5CF3"/>
    <w:rsid w:val="008C66FB"/>
    <w:rsid w:val="008D23A9"/>
    <w:rsid w:val="008D2E44"/>
    <w:rsid w:val="008D3C4F"/>
    <w:rsid w:val="008D3DD8"/>
    <w:rsid w:val="008D3EC0"/>
    <w:rsid w:val="008D58F4"/>
    <w:rsid w:val="008D59E5"/>
    <w:rsid w:val="008D616A"/>
    <w:rsid w:val="008D7FC7"/>
    <w:rsid w:val="008E012A"/>
    <w:rsid w:val="008E044D"/>
    <w:rsid w:val="008E06A7"/>
    <w:rsid w:val="008E0881"/>
    <w:rsid w:val="008E106E"/>
    <w:rsid w:val="008E2070"/>
    <w:rsid w:val="008E2C1A"/>
    <w:rsid w:val="008E38E4"/>
    <w:rsid w:val="008E5020"/>
    <w:rsid w:val="008E528A"/>
    <w:rsid w:val="008E55E7"/>
    <w:rsid w:val="008E644D"/>
    <w:rsid w:val="008E6E88"/>
    <w:rsid w:val="008E7B0D"/>
    <w:rsid w:val="008F0447"/>
    <w:rsid w:val="008F0F69"/>
    <w:rsid w:val="008F1E37"/>
    <w:rsid w:val="008F23B0"/>
    <w:rsid w:val="008F2FA5"/>
    <w:rsid w:val="008F3B69"/>
    <w:rsid w:val="008F468C"/>
    <w:rsid w:val="008F4B5C"/>
    <w:rsid w:val="008F4E6A"/>
    <w:rsid w:val="008F5411"/>
    <w:rsid w:val="008F64C7"/>
    <w:rsid w:val="00901338"/>
    <w:rsid w:val="009014B0"/>
    <w:rsid w:val="00903144"/>
    <w:rsid w:val="009031CB"/>
    <w:rsid w:val="00903954"/>
    <w:rsid w:val="00904112"/>
    <w:rsid w:val="00904858"/>
    <w:rsid w:val="00905272"/>
    <w:rsid w:val="009059F1"/>
    <w:rsid w:val="0090673A"/>
    <w:rsid w:val="00906B65"/>
    <w:rsid w:val="00907B06"/>
    <w:rsid w:val="00907B1A"/>
    <w:rsid w:val="0091130A"/>
    <w:rsid w:val="009115A8"/>
    <w:rsid w:val="00912026"/>
    <w:rsid w:val="00912D74"/>
    <w:rsid w:val="0091326B"/>
    <w:rsid w:val="009135BA"/>
    <w:rsid w:val="00913CF2"/>
    <w:rsid w:val="009143F2"/>
    <w:rsid w:val="00915279"/>
    <w:rsid w:val="00915A0C"/>
    <w:rsid w:val="00915A63"/>
    <w:rsid w:val="00915ABE"/>
    <w:rsid w:val="009168F5"/>
    <w:rsid w:val="00917127"/>
    <w:rsid w:val="009204A0"/>
    <w:rsid w:val="00921B8B"/>
    <w:rsid w:val="00921F32"/>
    <w:rsid w:val="00923792"/>
    <w:rsid w:val="00923C28"/>
    <w:rsid w:val="009249B8"/>
    <w:rsid w:val="00926219"/>
    <w:rsid w:val="00927566"/>
    <w:rsid w:val="00927F36"/>
    <w:rsid w:val="00932D6E"/>
    <w:rsid w:val="00932DDC"/>
    <w:rsid w:val="00932EBF"/>
    <w:rsid w:val="0093319A"/>
    <w:rsid w:val="00933544"/>
    <w:rsid w:val="00933ED9"/>
    <w:rsid w:val="00934027"/>
    <w:rsid w:val="00937343"/>
    <w:rsid w:val="00937985"/>
    <w:rsid w:val="0094174B"/>
    <w:rsid w:val="00942413"/>
    <w:rsid w:val="009427D7"/>
    <w:rsid w:val="00942F6C"/>
    <w:rsid w:val="00944B6C"/>
    <w:rsid w:val="00945090"/>
    <w:rsid w:val="0094552C"/>
    <w:rsid w:val="00945B2D"/>
    <w:rsid w:val="009500E8"/>
    <w:rsid w:val="009506C4"/>
    <w:rsid w:val="009519BA"/>
    <w:rsid w:val="00951AFD"/>
    <w:rsid w:val="00951EC5"/>
    <w:rsid w:val="00953301"/>
    <w:rsid w:val="00955290"/>
    <w:rsid w:val="009556A3"/>
    <w:rsid w:val="00955D1E"/>
    <w:rsid w:val="00956B5F"/>
    <w:rsid w:val="009605D7"/>
    <w:rsid w:val="00961CF7"/>
    <w:rsid w:val="00961EC7"/>
    <w:rsid w:val="00961F36"/>
    <w:rsid w:val="00962CB1"/>
    <w:rsid w:val="00962E13"/>
    <w:rsid w:val="00962F9C"/>
    <w:rsid w:val="009632CB"/>
    <w:rsid w:val="00964250"/>
    <w:rsid w:val="009670A9"/>
    <w:rsid w:val="00967B6B"/>
    <w:rsid w:val="00972026"/>
    <w:rsid w:val="009741F4"/>
    <w:rsid w:val="00974C69"/>
    <w:rsid w:val="00975B8E"/>
    <w:rsid w:val="00975C55"/>
    <w:rsid w:val="00976A63"/>
    <w:rsid w:val="00976ACB"/>
    <w:rsid w:val="00977B8D"/>
    <w:rsid w:val="009813CB"/>
    <w:rsid w:val="0098145A"/>
    <w:rsid w:val="00981545"/>
    <w:rsid w:val="00981AFB"/>
    <w:rsid w:val="0098246B"/>
    <w:rsid w:val="00982A69"/>
    <w:rsid w:val="00982F72"/>
    <w:rsid w:val="009834D4"/>
    <w:rsid w:val="00983C51"/>
    <w:rsid w:val="0098430D"/>
    <w:rsid w:val="0098431F"/>
    <w:rsid w:val="00984DCF"/>
    <w:rsid w:val="0098567F"/>
    <w:rsid w:val="00985775"/>
    <w:rsid w:val="00985FA0"/>
    <w:rsid w:val="0098710A"/>
    <w:rsid w:val="00987FD4"/>
    <w:rsid w:val="00990569"/>
    <w:rsid w:val="00991A5C"/>
    <w:rsid w:val="00992B6C"/>
    <w:rsid w:val="00992CA0"/>
    <w:rsid w:val="00994AC8"/>
    <w:rsid w:val="0099572D"/>
    <w:rsid w:val="00996F29"/>
    <w:rsid w:val="00997A4A"/>
    <w:rsid w:val="009A0BEC"/>
    <w:rsid w:val="009A26BE"/>
    <w:rsid w:val="009A2D3A"/>
    <w:rsid w:val="009A3EC4"/>
    <w:rsid w:val="009A4BD6"/>
    <w:rsid w:val="009A4D0C"/>
    <w:rsid w:val="009A5107"/>
    <w:rsid w:val="009A58CD"/>
    <w:rsid w:val="009A5C06"/>
    <w:rsid w:val="009A6059"/>
    <w:rsid w:val="009A699A"/>
    <w:rsid w:val="009A6E92"/>
    <w:rsid w:val="009B0498"/>
    <w:rsid w:val="009B0D65"/>
    <w:rsid w:val="009B20DC"/>
    <w:rsid w:val="009B559F"/>
    <w:rsid w:val="009B55BA"/>
    <w:rsid w:val="009B763F"/>
    <w:rsid w:val="009C002A"/>
    <w:rsid w:val="009C05BE"/>
    <w:rsid w:val="009C062C"/>
    <w:rsid w:val="009C222A"/>
    <w:rsid w:val="009C2F96"/>
    <w:rsid w:val="009C4062"/>
    <w:rsid w:val="009D08FF"/>
    <w:rsid w:val="009D0ACE"/>
    <w:rsid w:val="009D1FB0"/>
    <w:rsid w:val="009D2AE5"/>
    <w:rsid w:val="009D396C"/>
    <w:rsid w:val="009D50F3"/>
    <w:rsid w:val="009D72C8"/>
    <w:rsid w:val="009E0208"/>
    <w:rsid w:val="009E28F5"/>
    <w:rsid w:val="009E2A2C"/>
    <w:rsid w:val="009E3019"/>
    <w:rsid w:val="009E3541"/>
    <w:rsid w:val="009E38DD"/>
    <w:rsid w:val="009E40BD"/>
    <w:rsid w:val="009E599D"/>
    <w:rsid w:val="009E6004"/>
    <w:rsid w:val="009E6058"/>
    <w:rsid w:val="009E6608"/>
    <w:rsid w:val="009E6A94"/>
    <w:rsid w:val="009E6CFB"/>
    <w:rsid w:val="009E6F1B"/>
    <w:rsid w:val="009E794B"/>
    <w:rsid w:val="009F0F3C"/>
    <w:rsid w:val="009F1676"/>
    <w:rsid w:val="009F29EA"/>
    <w:rsid w:val="009F2B43"/>
    <w:rsid w:val="009F2D45"/>
    <w:rsid w:val="009F33B0"/>
    <w:rsid w:val="009F50C2"/>
    <w:rsid w:val="009F5D1C"/>
    <w:rsid w:val="009F71A8"/>
    <w:rsid w:val="00A000A6"/>
    <w:rsid w:val="00A00359"/>
    <w:rsid w:val="00A01912"/>
    <w:rsid w:val="00A019F1"/>
    <w:rsid w:val="00A01ED9"/>
    <w:rsid w:val="00A020CC"/>
    <w:rsid w:val="00A02875"/>
    <w:rsid w:val="00A02EC8"/>
    <w:rsid w:val="00A057E8"/>
    <w:rsid w:val="00A10170"/>
    <w:rsid w:val="00A10EE1"/>
    <w:rsid w:val="00A1104A"/>
    <w:rsid w:val="00A11ADC"/>
    <w:rsid w:val="00A12863"/>
    <w:rsid w:val="00A139C4"/>
    <w:rsid w:val="00A13F2F"/>
    <w:rsid w:val="00A15A95"/>
    <w:rsid w:val="00A15E69"/>
    <w:rsid w:val="00A16851"/>
    <w:rsid w:val="00A17150"/>
    <w:rsid w:val="00A17D1E"/>
    <w:rsid w:val="00A20AB9"/>
    <w:rsid w:val="00A20AE7"/>
    <w:rsid w:val="00A243FC"/>
    <w:rsid w:val="00A24714"/>
    <w:rsid w:val="00A25E6C"/>
    <w:rsid w:val="00A25EEA"/>
    <w:rsid w:val="00A26813"/>
    <w:rsid w:val="00A2683E"/>
    <w:rsid w:val="00A277C5"/>
    <w:rsid w:val="00A27D57"/>
    <w:rsid w:val="00A30032"/>
    <w:rsid w:val="00A3015F"/>
    <w:rsid w:val="00A301BA"/>
    <w:rsid w:val="00A30945"/>
    <w:rsid w:val="00A314CA"/>
    <w:rsid w:val="00A3226A"/>
    <w:rsid w:val="00A33D30"/>
    <w:rsid w:val="00A34032"/>
    <w:rsid w:val="00A3483F"/>
    <w:rsid w:val="00A357B6"/>
    <w:rsid w:val="00A35843"/>
    <w:rsid w:val="00A35AD8"/>
    <w:rsid w:val="00A36BF4"/>
    <w:rsid w:val="00A36FD6"/>
    <w:rsid w:val="00A36FF1"/>
    <w:rsid w:val="00A373C0"/>
    <w:rsid w:val="00A375C3"/>
    <w:rsid w:val="00A40BBB"/>
    <w:rsid w:val="00A40E2C"/>
    <w:rsid w:val="00A4122D"/>
    <w:rsid w:val="00A41B16"/>
    <w:rsid w:val="00A4216B"/>
    <w:rsid w:val="00A42200"/>
    <w:rsid w:val="00A423E5"/>
    <w:rsid w:val="00A435B5"/>
    <w:rsid w:val="00A43B88"/>
    <w:rsid w:val="00A4412F"/>
    <w:rsid w:val="00A4417F"/>
    <w:rsid w:val="00A454F2"/>
    <w:rsid w:val="00A45C45"/>
    <w:rsid w:val="00A4688B"/>
    <w:rsid w:val="00A46E9F"/>
    <w:rsid w:val="00A47F78"/>
    <w:rsid w:val="00A517F8"/>
    <w:rsid w:val="00A532FD"/>
    <w:rsid w:val="00A534BA"/>
    <w:rsid w:val="00A544FD"/>
    <w:rsid w:val="00A563D2"/>
    <w:rsid w:val="00A5649F"/>
    <w:rsid w:val="00A6129C"/>
    <w:rsid w:val="00A623BE"/>
    <w:rsid w:val="00A6241B"/>
    <w:rsid w:val="00A624B4"/>
    <w:rsid w:val="00A624CE"/>
    <w:rsid w:val="00A62E98"/>
    <w:rsid w:val="00A62F0A"/>
    <w:rsid w:val="00A6403A"/>
    <w:rsid w:val="00A6441A"/>
    <w:rsid w:val="00A67E2B"/>
    <w:rsid w:val="00A70789"/>
    <w:rsid w:val="00A70B17"/>
    <w:rsid w:val="00A70CBC"/>
    <w:rsid w:val="00A71D9B"/>
    <w:rsid w:val="00A725FB"/>
    <w:rsid w:val="00A731C3"/>
    <w:rsid w:val="00A73675"/>
    <w:rsid w:val="00A73ACA"/>
    <w:rsid w:val="00A73E9B"/>
    <w:rsid w:val="00A74500"/>
    <w:rsid w:val="00A74FFF"/>
    <w:rsid w:val="00A75CB3"/>
    <w:rsid w:val="00A76775"/>
    <w:rsid w:val="00A814A0"/>
    <w:rsid w:val="00A815E5"/>
    <w:rsid w:val="00A829B1"/>
    <w:rsid w:val="00A83231"/>
    <w:rsid w:val="00A84321"/>
    <w:rsid w:val="00A84596"/>
    <w:rsid w:val="00A84C0F"/>
    <w:rsid w:val="00A85297"/>
    <w:rsid w:val="00A855AA"/>
    <w:rsid w:val="00A85849"/>
    <w:rsid w:val="00A87991"/>
    <w:rsid w:val="00A87C29"/>
    <w:rsid w:val="00A90198"/>
    <w:rsid w:val="00A90C2E"/>
    <w:rsid w:val="00A92B56"/>
    <w:rsid w:val="00A93823"/>
    <w:rsid w:val="00A93B00"/>
    <w:rsid w:val="00A95943"/>
    <w:rsid w:val="00A9607B"/>
    <w:rsid w:val="00A975C5"/>
    <w:rsid w:val="00AA1D92"/>
    <w:rsid w:val="00AA2264"/>
    <w:rsid w:val="00AA22BA"/>
    <w:rsid w:val="00AA2E9A"/>
    <w:rsid w:val="00AA305D"/>
    <w:rsid w:val="00AA4292"/>
    <w:rsid w:val="00AA71D0"/>
    <w:rsid w:val="00AA74E6"/>
    <w:rsid w:val="00AB0AD5"/>
    <w:rsid w:val="00AB18CA"/>
    <w:rsid w:val="00AB234E"/>
    <w:rsid w:val="00AB3675"/>
    <w:rsid w:val="00AB4FD2"/>
    <w:rsid w:val="00AB5BE8"/>
    <w:rsid w:val="00AB5C1F"/>
    <w:rsid w:val="00AB5EBE"/>
    <w:rsid w:val="00AB5ED3"/>
    <w:rsid w:val="00AB6516"/>
    <w:rsid w:val="00AB68BB"/>
    <w:rsid w:val="00AC0E4C"/>
    <w:rsid w:val="00AC19EA"/>
    <w:rsid w:val="00AC3825"/>
    <w:rsid w:val="00AC38AF"/>
    <w:rsid w:val="00AC57E6"/>
    <w:rsid w:val="00AC61BF"/>
    <w:rsid w:val="00AC61D7"/>
    <w:rsid w:val="00AC693D"/>
    <w:rsid w:val="00AC6AC2"/>
    <w:rsid w:val="00AC7C21"/>
    <w:rsid w:val="00AC7FB4"/>
    <w:rsid w:val="00AD0BFF"/>
    <w:rsid w:val="00AD150C"/>
    <w:rsid w:val="00AD17FB"/>
    <w:rsid w:val="00AD1E74"/>
    <w:rsid w:val="00AD216F"/>
    <w:rsid w:val="00AD3297"/>
    <w:rsid w:val="00AD43FD"/>
    <w:rsid w:val="00AD55D5"/>
    <w:rsid w:val="00AD6C9B"/>
    <w:rsid w:val="00AD6CFB"/>
    <w:rsid w:val="00AD6E74"/>
    <w:rsid w:val="00AE42DA"/>
    <w:rsid w:val="00AE6853"/>
    <w:rsid w:val="00AE720E"/>
    <w:rsid w:val="00AF2559"/>
    <w:rsid w:val="00AF2BFD"/>
    <w:rsid w:val="00AF2EAC"/>
    <w:rsid w:val="00AF5464"/>
    <w:rsid w:val="00AF5CBC"/>
    <w:rsid w:val="00AF6A9C"/>
    <w:rsid w:val="00AF6C43"/>
    <w:rsid w:val="00AF7533"/>
    <w:rsid w:val="00AF7EE7"/>
    <w:rsid w:val="00B0099D"/>
    <w:rsid w:val="00B0123D"/>
    <w:rsid w:val="00B04721"/>
    <w:rsid w:val="00B04B5C"/>
    <w:rsid w:val="00B06B41"/>
    <w:rsid w:val="00B06C69"/>
    <w:rsid w:val="00B07B8C"/>
    <w:rsid w:val="00B07DA9"/>
    <w:rsid w:val="00B1058C"/>
    <w:rsid w:val="00B10C30"/>
    <w:rsid w:val="00B110B1"/>
    <w:rsid w:val="00B1128C"/>
    <w:rsid w:val="00B1169F"/>
    <w:rsid w:val="00B11B94"/>
    <w:rsid w:val="00B129D1"/>
    <w:rsid w:val="00B12FB8"/>
    <w:rsid w:val="00B13FF2"/>
    <w:rsid w:val="00B1456D"/>
    <w:rsid w:val="00B149F8"/>
    <w:rsid w:val="00B153C6"/>
    <w:rsid w:val="00B17BDE"/>
    <w:rsid w:val="00B17E86"/>
    <w:rsid w:val="00B17EA3"/>
    <w:rsid w:val="00B20A1C"/>
    <w:rsid w:val="00B2238E"/>
    <w:rsid w:val="00B230D7"/>
    <w:rsid w:val="00B2348B"/>
    <w:rsid w:val="00B2353D"/>
    <w:rsid w:val="00B25153"/>
    <w:rsid w:val="00B2548F"/>
    <w:rsid w:val="00B25D35"/>
    <w:rsid w:val="00B25E8C"/>
    <w:rsid w:val="00B25F40"/>
    <w:rsid w:val="00B26D52"/>
    <w:rsid w:val="00B2752C"/>
    <w:rsid w:val="00B310F1"/>
    <w:rsid w:val="00B32916"/>
    <w:rsid w:val="00B33106"/>
    <w:rsid w:val="00B334E7"/>
    <w:rsid w:val="00B335AC"/>
    <w:rsid w:val="00B33E47"/>
    <w:rsid w:val="00B343E8"/>
    <w:rsid w:val="00B34464"/>
    <w:rsid w:val="00B3514E"/>
    <w:rsid w:val="00B3554D"/>
    <w:rsid w:val="00B35666"/>
    <w:rsid w:val="00B35ADE"/>
    <w:rsid w:val="00B35E22"/>
    <w:rsid w:val="00B400E2"/>
    <w:rsid w:val="00B43545"/>
    <w:rsid w:val="00B436BC"/>
    <w:rsid w:val="00B43A6D"/>
    <w:rsid w:val="00B43DB9"/>
    <w:rsid w:val="00B4456B"/>
    <w:rsid w:val="00B44E21"/>
    <w:rsid w:val="00B458E2"/>
    <w:rsid w:val="00B4590E"/>
    <w:rsid w:val="00B46A8A"/>
    <w:rsid w:val="00B503A2"/>
    <w:rsid w:val="00B51026"/>
    <w:rsid w:val="00B51945"/>
    <w:rsid w:val="00B52313"/>
    <w:rsid w:val="00B52882"/>
    <w:rsid w:val="00B52A3D"/>
    <w:rsid w:val="00B53316"/>
    <w:rsid w:val="00B55356"/>
    <w:rsid w:val="00B55B3B"/>
    <w:rsid w:val="00B56DF2"/>
    <w:rsid w:val="00B622CF"/>
    <w:rsid w:val="00B63E1C"/>
    <w:rsid w:val="00B64DDE"/>
    <w:rsid w:val="00B66845"/>
    <w:rsid w:val="00B67E5E"/>
    <w:rsid w:val="00B705A5"/>
    <w:rsid w:val="00B70E71"/>
    <w:rsid w:val="00B72341"/>
    <w:rsid w:val="00B73190"/>
    <w:rsid w:val="00B73E18"/>
    <w:rsid w:val="00B73F82"/>
    <w:rsid w:val="00B772DC"/>
    <w:rsid w:val="00B77AF3"/>
    <w:rsid w:val="00B801CC"/>
    <w:rsid w:val="00B803F6"/>
    <w:rsid w:val="00B80A38"/>
    <w:rsid w:val="00B81483"/>
    <w:rsid w:val="00B83D7B"/>
    <w:rsid w:val="00B849CC"/>
    <w:rsid w:val="00B849F2"/>
    <w:rsid w:val="00B84FCD"/>
    <w:rsid w:val="00B8521C"/>
    <w:rsid w:val="00B854FF"/>
    <w:rsid w:val="00B85C3E"/>
    <w:rsid w:val="00B8687E"/>
    <w:rsid w:val="00B878EA"/>
    <w:rsid w:val="00B902D2"/>
    <w:rsid w:val="00B9144F"/>
    <w:rsid w:val="00B92DEF"/>
    <w:rsid w:val="00B93525"/>
    <w:rsid w:val="00B93C63"/>
    <w:rsid w:val="00B94114"/>
    <w:rsid w:val="00B9465B"/>
    <w:rsid w:val="00B94ADC"/>
    <w:rsid w:val="00B94BF8"/>
    <w:rsid w:val="00B9552E"/>
    <w:rsid w:val="00B95D13"/>
    <w:rsid w:val="00B96934"/>
    <w:rsid w:val="00B96A2A"/>
    <w:rsid w:val="00B96DE9"/>
    <w:rsid w:val="00B975A9"/>
    <w:rsid w:val="00B97A10"/>
    <w:rsid w:val="00B97AE0"/>
    <w:rsid w:val="00B97E5C"/>
    <w:rsid w:val="00BA0C1B"/>
    <w:rsid w:val="00BA2F94"/>
    <w:rsid w:val="00BA3123"/>
    <w:rsid w:val="00BA3326"/>
    <w:rsid w:val="00BA4740"/>
    <w:rsid w:val="00BA4BF2"/>
    <w:rsid w:val="00BA4FCB"/>
    <w:rsid w:val="00BA57CB"/>
    <w:rsid w:val="00BA5E23"/>
    <w:rsid w:val="00BA6C90"/>
    <w:rsid w:val="00BA6E46"/>
    <w:rsid w:val="00BA70E4"/>
    <w:rsid w:val="00BA7B83"/>
    <w:rsid w:val="00BA7F86"/>
    <w:rsid w:val="00BB0552"/>
    <w:rsid w:val="00BB084A"/>
    <w:rsid w:val="00BB1175"/>
    <w:rsid w:val="00BB1520"/>
    <w:rsid w:val="00BB28D4"/>
    <w:rsid w:val="00BB5406"/>
    <w:rsid w:val="00BB546D"/>
    <w:rsid w:val="00BB55B8"/>
    <w:rsid w:val="00BB561D"/>
    <w:rsid w:val="00BB614C"/>
    <w:rsid w:val="00BB67DC"/>
    <w:rsid w:val="00BB6EE8"/>
    <w:rsid w:val="00BB70D6"/>
    <w:rsid w:val="00BB7E7A"/>
    <w:rsid w:val="00BC0825"/>
    <w:rsid w:val="00BC0CD8"/>
    <w:rsid w:val="00BC2922"/>
    <w:rsid w:val="00BC2CA7"/>
    <w:rsid w:val="00BC357E"/>
    <w:rsid w:val="00BC4886"/>
    <w:rsid w:val="00BC5060"/>
    <w:rsid w:val="00BC59E5"/>
    <w:rsid w:val="00BC7137"/>
    <w:rsid w:val="00BC78DB"/>
    <w:rsid w:val="00BC7B6D"/>
    <w:rsid w:val="00BC7DEA"/>
    <w:rsid w:val="00BD14EC"/>
    <w:rsid w:val="00BD1AF8"/>
    <w:rsid w:val="00BD1BFF"/>
    <w:rsid w:val="00BD2852"/>
    <w:rsid w:val="00BD315B"/>
    <w:rsid w:val="00BD3F86"/>
    <w:rsid w:val="00BD47EC"/>
    <w:rsid w:val="00BD52CD"/>
    <w:rsid w:val="00BD631F"/>
    <w:rsid w:val="00BD6353"/>
    <w:rsid w:val="00BD6562"/>
    <w:rsid w:val="00BD707E"/>
    <w:rsid w:val="00BE025F"/>
    <w:rsid w:val="00BE16A7"/>
    <w:rsid w:val="00BE191C"/>
    <w:rsid w:val="00BE30A8"/>
    <w:rsid w:val="00BE30EC"/>
    <w:rsid w:val="00BE4902"/>
    <w:rsid w:val="00BE55B5"/>
    <w:rsid w:val="00BE5ED2"/>
    <w:rsid w:val="00BE61BC"/>
    <w:rsid w:val="00BE7571"/>
    <w:rsid w:val="00BF1833"/>
    <w:rsid w:val="00BF1BBC"/>
    <w:rsid w:val="00BF2DD9"/>
    <w:rsid w:val="00BF3A4E"/>
    <w:rsid w:val="00BF3F5B"/>
    <w:rsid w:val="00BF430E"/>
    <w:rsid w:val="00BF4C3D"/>
    <w:rsid w:val="00BF587D"/>
    <w:rsid w:val="00BF595C"/>
    <w:rsid w:val="00BF5E70"/>
    <w:rsid w:val="00BF62B7"/>
    <w:rsid w:val="00BF6D76"/>
    <w:rsid w:val="00BF726C"/>
    <w:rsid w:val="00BF753B"/>
    <w:rsid w:val="00C00985"/>
    <w:rsid w:val="00C0163C"/>
    <w:rsid w:val="00C01DA8"/>
    <w:rsid w:val="00C0249A"/>
    <w:rsid w:val="00C0298C"/>
    <w:rsid w:val="00C02BBE"/>
    <w:rsid w:val="00C036CA"/>
    <w:rsid w:val="00C03DA3"/>
    <w:rsid w:val="00C04208"/>
    <w:rsid w:val="00C0497D"/>
    <w:rsid w:val="00C057B4"/>
    <w:rsid w:val="00C05984"/>
    <w:rsid w:val="00C0611B"/>
    <w:rsid w:val="00C06491"/>
    <w:rsid w:val="00C068A9"/>
    <w:rsid w:val="00C079C3"/>
    <w:rsid w:val="00C1158F"/>
    <w:rsid w:val="00C11C98"/>
    <w:rsid w:val="00C11CBE"/>
    <w:rsid w:val="00C127B3"/>
    <w:rsid w:val="00C12DFA"/>
    <w:rsid w:val="00C12FEB"/>
    <w:rsid w:val="00C132C7"/>
    <w:rsid w:val="00C1362E"/>
    <w:rsid w:val="00C1386D"/>
    <w:rsid w:val="00C13E0C"/>
    <w:rsid w:val="00C13FEA"/>
    <w:rsid w:val="00C151F4"/>
    <w:rsid w:val="00C165EE"/>
    <w:rsid w:val="00C175B1"/>
    <w:rsid w:val="00C21995"/>
    <w:rsid w:val="00C2244F"/>
    <w:rsid w:val="00C22B41"/>
    <w:rsid w:val="00C22E18"/>
    <w:rsid w:val="00C234D4"/>
    <w:rsid w:val="00C23A67"/>
    <w:rsid w:val="00C25F83"/>
    <w:rsid w:val="00C269F5"/>
    <w:rsid w:val="00C27105"/>
    <w:rsid w:val="00C27C9E"/>
    <w:rsid w:val="00C30515"/>
    <w:rsid w:val="00C31427"/>
    <w:rsid w:val="00C32C21"/>
    <w:rsid w:val="00C33DFE"/>
    <w:rsid w:val="00C35000"/>
    <w:rsid w:val="00C3735F"/>
    <w:rsid w:val="00C37A3F"/>
    <w:rsid w:val="00C4111D"/>
    <w:rsid w:val="00C41B1B"/>
    <w:rsid w:val="00C41EC5"/>
    <w:rsid w:val="00C41F06"/>
    <w:rsid w:val="00C4337F"/>
    <w:rsid w:val="00C44581"/>
    <w:rsid w:val="00C44703"/>
    <w:rsid w:val="00C45C98"/>
    <w:rsid w:val="00C45E73"/>
    <w:rsid w:val="00C47674"/>
    <w:rsid w:val="00C47BD7"/>
    <w:rsid w:val="00C47DCD"/>
    <w:rsid w:val="00C51A01"/>
    <w:rsid w:val="00C521E5"/>
    <w:rsid w:val="00C52540"/>
    <w:rsid w:val="00C53DB5"/>
    <w:rsid w:val="00C53F1E"/>
    <w:rsid w:val="00C545E3"/>
    <w:rsid w:val="00C550C6"/>
    <w:rsid w:val="00C558DF"/>
    <w:rsid w:val="00C56A6D"/>
    <w:rsid w:val="00C56E7D"/>
    <w:rsid w:val="00C57542"/>
    <w:rsid w:val="00C65BC9"/>
    <w:rsid w:val="00C6604B"/>
    <w:rsid w:val="00C715A9"/>
    <w:rsid w:val="00C71668"/>
    <w:rsid w:val="00C71E15"/>
    <w:rsid w:val="00C71F00"/>
    <w:rsid w:val="00C72303"/>
    <w:rsid w:val="00C73254"/>
    <w:rsid w:val="00C73C37"/>
    <w:rsid w:val="00C75002"/>
    <w:rsid w:val="00C76F02"/>
    <w:rsid w:val="00C7759B"/>
    <w:rsid w:val="00C8137A"/>
    <w:rsid w:val="00C82E0A"/>
    <w:rsid w:val="00C839EA"/>
    <w:rsid w:val="00C83BE2"/>
    <w:rsid w:val="00C83FEF"/>
    <w:rsid w:val="00C84F02"/>
    <w:rsid w:val="00C860E9"/>
    <w:rsid w:val="00C87A25"/>
    <w:rsid w:val="00C87D2C"/>
    <w:rsid w:val="00C912E1"/>
    <w:rsid w:val="00C923C2"/>
    <w:rsid w:val="00C9703B"/>
    <w:rsid w:val="00CA0601"/>
    <w:rsid w:val="00CA083A"/>
    <w:rsid w:val="00CA4E59"/>
    <w:rsid w:val="00CA4E79"/>
    <w:rsid w:val="00CA6263"/>
    <w:rsid w:val="00CA675B"/>
    <w:rsid w:val="00CA6D03"/>
    <w:rsid w:val="00CA6FBE"/>
    <w:rsid w:val="00CA749D"/>
    <w:rsid w:val="00CA78C4"/>
    <w:rsid w:val="00CA7ABE"/>
    <w:rsid w:val="00CB0C52"/>
    <w:rsid w:val="00CB0DF7"/>
    <w:rsid w:val="00CB3995"/>
    <w:rsid w:val="00CB39BF"/>
    <w:rsid w:val="00CB4AB1"/>
    <w:rsid w:val="00CB5258"/>
    <w:rsid w:val="00CB5E0A"/>
    <w:rsid w:val="00CB5F48"/>
    <w:rsid w:val="00CB64D2"/>
    <w:rsid w:val="00CB6DAD"/>
    <w:rsid w:val="00CC02B6"/>
    <w:rsid w:val="00CC050F"/>
    <w:rsid w:val="00CC0747"/>
    <w:rsid w:val="00CC0A02"/>
    <w:rsid w:val="00CC0B66"/>
    <w:rsid w:val="00CC0B6D"/>
    <w:rsid w:val="00CC118B"/>
    <w:rsid w:val="00CC11BC"/>
    <w:rsid w:val="00CC2091"/>
    <w:rsid w:val="00CC23B0"/>
    <w:rsid w:val="00CC286C"/>
    <w:rsid w:val="00CC2B81"/>
    <w:rsid w:val="00CC3A4E"/>
    <w:rsid w:val="00CC4C5E"/>
    <w:rsid w:val="00CC572E"/>
    <w:rsid w:val="00CC5A7E"/>
    <w:rsid w:val="00CC5FA3"/>
    <w:rsid w:val="00CC6DA0"/>
    <w:rsid w:val="00CC7540"/>
    <w:rsid w:val="00CC7B8C"/>
    <w:rsid w:val="00CD0258"/>
    <w:rsid w:val="00CD1493"/>
    <w:rsid w:val="00CD23AB"/>
    <w:rsid w:val="00CD2D3A"/>
    <w:rsid w:val="00CD32BF"/>
    <w:rsid w:val="00CD44A2"/>
    <w:rsid w:val="00CD4E7D"/>
    <w:rsid w:val="00CD5304"/>
    <w:rsid w:val="00CD5433"/>
    <w:rsid w:val="00CD5D15"/>
    <w:rsid w:val="00CD5E27"/>
    <w:rsid w:val="00CD616D"/>
    <w:rsid w:val="00CD7615"/>
    <w:rsid w:val="00CE0342"/>
    <w:rsid w:val="00CE0B3D"/>
    <w:rsid w:val="00CE1323"/>
    <w:rsid w:val="00CE187D"/>
    <w:rsid w:val="00CE252C"/>
    <w:rsid w:val="00CE2FD9"/>
    <w:rsid w:val="00CE3B39"/>
    <w:rsid w:val="00CE49F0"/>
    <w:rsid w:val="00CE5840"/>
    <w:rsid w:val="00CE5A39"/>
    <w:rsid w:val="00CE5E25"/>
    <w:rsid w:val="00CF4744"/>
    <w:rsid w:val="00CF5D6C"/>
    <w:rsid w:val="00CF6F84"/>
    <w:rsid w:val="00D01696"/>
    <w:rsid w:val="00D017CF"/>
    <w:rsid w:val="00D0196B"/>
    <w:rsid w:val="00D020B5"/>
    <w:rsid w:val="00D027E1"/>
    <w:rsid w:val="00D02BBC"/>
    <w:rsid w:val="00D063DE"/>
    <w:rsid w:val="00D065DC"/>
    <w:rsid w:val="00D100E6"/>
    <w:rsid w:val="00D104DF"/>
    <w:rsid w:val="00D11616"/>
    <w:rsid w:val="00D119BF"/>
    <w:rsid w:val="00D11DBF"/>
    <w:rsid w:val="00D11FA1"/>
    <w:rsid w:val="00D133BA"/>
    <w:rsid w:val="00D139FB"/>
    <w:rsid w:val="00D146FE"/>
    <w:rsid w:val="00D14A68"/>
    <w:rsid w:val="00D157A7"/>
    <w:rsid w:val="00D15D8B"/>
    <w:rsid w:val="00D16C46"/>
    <w:rsid w:val="00D2281C"/>
    <w:rsid w:val="00D231A5"/>
    <w:rsid w:val="00D235F2"/>
    <w:rsid w:val="00D23E62"/>
    <w:rsid w:val="00D24042"/>
    <w:rsid w:val="00D24B17"/>
    <w:rsid w:val="00D24F3B"/>
    <w:rsid w:val="00D272AC"/>
    <w:rsid w:val="00D30A0B"/>
    <w:rsid w:val="00D310A7"/>
    <w:rsid w:val="00D317E4"/>
    <w:rsid w:val="00D3235F"/>
    <w:rsid w:val="00D32A0C"/>
    <w:rsid w:val="00D33C09"/>
    <w:rsid w:val="00D34A60"/>
    <w:rsid w:val="00D35095"/>
    <w:rsid w:val="00D358F4"/>
    <w:rsid w:val="00D35A36"/>
    <w:rsid w:val="00D35E46"/>
    <w:rsid w:val="00D3716D"/>
    <w:rsid w:val="00D37463"/>
    <w:rsid w:val="00D37B9F"/>
    <w:rsid w:val="00D37E02"/>
    <w:rsid w:val="00D403DC"/>
    <w:rsid w:val="00D4099D"/>
    <w:rsid w:val="00D421EC"/>
    <w:rsid w:val="00D42AF9"/>
    <w:rsid w:val="00D42B00"/>
    <w:rsid w:val="00D4499F"/>
    <w:rsid w:val="00D455F2"/>
    <w:rsid w:val="00D4681D"/>
    <w:rsid w:val="00D46F8A"/>
    <w:rsid w:val="00D47969"/>
    <w:rsid w:val="00D47E38"/>
    <w:rsid w:val="00D47F93"/>
    <w:rsid w:val="00D51166"/>
    <w:rsid w:val="00D5266F"/>
    <w:rsid w:val="00D53118"/>
    <w:rsid w:val="00D5366A"/>
    <w:rsid w:val="00D563AC"/>
    <w:rsid w:val="00D564B8"/>
    <w:rsid w:val="00D57C95"/>
    <w:rsid w:val="00D6133D"/>
    <w:rsid w:val="00D61B45"/>
    <w:rsid w:val="00D632F7"/>
    <w:rsid w:val="00D633D9"/>
    <w:rsid w:val="00D6399B"/>
    <w:rsid w:val="00D642B6"/>
    <w:rsid w:val="00D6511D"/>
    <w:rsid w:val="00D660CA"/>
    <w:rsid w:val="00D66396"/>
    <w:rsid w:val="00D67425"/>
    <w:rsid w:val="00D677B1"/>
    <w:rsid w:val="00D70042"/>
    <w:rsid w:val="00D70EFB"/>
    <w:rsid w:val="00D71582"/>
    <w:rsid w:val="00D72C9C"/>
    <w:rsid w:val="00D72CE9"/>
    <w:rsid w:val="00D7305A"/>
    <w:rsid w:val="00D74150"/>
    <w:rsid w:val="00D746F9"/>
    <w:rsid w:val="00D74C5A"/>
    <w:rsid w:val="00D74E63"/>
    <w:rsid w:val="00D75266"/>
    <w:rsid w:val="00D757DB"/>
    <w:rsid w:val="00D75C28"/>
    <w:rsid w:val="00D76022"/>
    <w:rsid w:val="00D76725"/>
    <w:rsid w:val="00D77E53"/>
    <w:rsid w:val="00D80AB2"/>
    <w:rsid w:val="00D85033"/>
    <w:rsid w:val="00D85D16"/>
    <w:rsid w:val="00D86FA7"/>
    <w:rsid w:val="00D87F0D"/>
    <w:rsid w:val="00D90180"/>
    <w:rsid w:val="00D91FB5"/>
    <w:rsid w:val="00D92C1A"/>
    <w:rsid w:val="00D9483C"/>
    <w:rsid w:val="00D95D41"/>
    <w:rsid w:val="00D96062"/>
    <w:rsid w:val="00D97067"/>
    <w:rsid w:val="00D97CB4"/>
    <w:rsid w:val="00DA1C2D"/>
    <w:rsid w:val="00DA2621"/>
    <w:rsid w:val="00DA39A7"/>
    <w:rsid w:val="00DA3B38"/>
    <w:rsid w:val="00DA5B21"/>
    <w:rsid w:val="00DA5E69"/>
    <w:rsid w:val="00DA6555"/>
    <w:rsid w:val="00DB1ADC"/>
    <w:rsid w:val="00DB6539"/>
    <w:rsid w:val="00DB70A0"/>
    <w:rsid w:val="00DB742B"/>
    <w:rsid w:val="00DB778F"/>
    <w:rsid w:val="00DC16BC"/>
    <w:rsid w:val="00DC2D64"/>
    <w:rsid w:val="00DC3CFC"/>
    <w:rsid w:val="00DC5947"/>
    <w:rsid w:val="00DC5A12"/>
    <w:rsid w:val="00DC6686"/>
    <w:rsid w:val="00DD0C1B"/>
    <w:rsid w:val="00DD1313"/>
    <w:rsid w:val="00DD15C3"/>
    <w:rsid w:val="00DD1CDD"/>
    <w:rsid w:val="00DD2089"/>
    <w:rsid w:val="00DD4F2C"/>
    <w:rsid w:val="00DD66F6"/>
    <w:rsid w:val="00DE15FD"/>
    <w:rsid w:val="00DE17B9"/>
    <w:rsid w:val="00DE287A"/>
    <w:rsid w:val="00DE4CDB"/>
    <w:rsid w:val="00DE5D5A"/>
    <w:rsid w:val="00DE5EB7"/>
    <w:rsid w:val="00DE65A1"/>
    <w:rsid w:val="00DE74B4"/>
    <w:rsid w:val="00DF2825"/>
    <w:rsid w:val="00DF2ED0"/>
    <w:rsid w:val="00DF31E4"/>
    <w:rsid w:val="00DF324C"/>
    <w:rsid w:val="00DF3668"/>
    <w:rsid w:val="00DF5937"/>
    <w:rsid w:val="00DF598E"/>
    <w:rsid w:val="00DF6214"/>
    <w:rsid w:val="00E009BE"/>
    <w:rsid w:val="00E01219"/>
    <w:rsid w:val="00E03404"/>
    <w:rsid w:val="00E03C64"/>
    <w:rsid w:val="00E04F02"/>
    <w:rsid w:val="00E05111"/>
    <w:rsid w:val="00E079BF"/>
    <w:rsid w:val="00E07A4C"/>
    <w:rsid w:val="00E103F5"/>
    <w:rsid w:val="00E10FE2"/>
    <w:rsid w:val="00E11252"/>
    <w:rsid w:val="00E11AD1"/>
    <w:rsid w:val="00E11CFC"/>
    <w:rsid w:val="00E12394"/>
    <w:rsid w:val="00E130BE"/>
    <w:rsid w:val="00E14DCC"/>
    <w:rsid w:val="00E15353"/>
    <w:rsid w:val="00E15A0F"/>
    <w:rsid w:val="00E15FBB"/>
    <w:rsid w:val="00E2044E"/>
    <w:rsid w:val="00E20789"/>
    <w:rsid w:val="00E2082D"/>
    <w:rsid w:val="00E217CC"/>
    <w:rsid w:val="00E22386"/>
    <w:rsid w:val="00E22606"/>
    <w:rsid w:val="00E2314E"/>
    <w:rsid w:val="00E240AA"/>
    <w:rsid w:val="00E259F0"/>
    <w:rsid w:val="00E25FE1"/>
    <w:rsid w:val="00E262B3"/>
    <w:rsid w:val="00E270FC"/>
    <w:rsid w:val="00E27711"/>
    <w:rsid w:val="00E27714"/>
    <w:rsid w:val="00E30E78"/>
    <w:rsid w:val="00E312E3"/>
    <w:rsid w:val="00E31663"/>
    <w:rsid w:val="00E3304B"/>
    <w:rsid w:val="00E3338D"/>
    <w:rsid w:val="00E33DCB"/>
    <w:rsid w:val="00E35473"/>
    <w:rsid w:val="00E35724"/>
    <w:rsid w:val="00E36D31"/>
    <w:rsid w:val="00E36EA2"/>
    <w:rsid w:val="00E37246"/>
    <w:rsid w:val="00E377D5"/>
    <w:rsid w:val="00E37B18"/>
    <w:rsid w:val="00E37E4B"/>
    <w:rsid w:val="00E402A4"/>
    <w:rsid w:val="00E406F4"/>
    <w:rsid w:val="00E42FC9"/>
    <w:rsid w:val="00E43047"/>
    <w:rsid w:val="00E465BF"/>
    <w:rsid w:val="00E50353"/>
    <w:rsid w:val="00E50659"/>
    <w:rsid w:val="00E50C04"/>
    <w:rsid w:val="00E52974"/>
    <w:rsid w:val="00E53FBF"/>
    <w:rsid w:val="00E5432D"/>
    <w:rsid w:val="00E5539B"/>
    <w:rsid w:val="00E56154"/>
    <w:rsid w:val="00E57275"/>
    <w:rsid w:val="00E57719"/>
    <w:rsid w:val="00E607BB"/>
    <w:rsid w:val="00E61038"/>
    <w:rsid w:val="00E617F7"/>
    <w:rsid w:val="00E61F7C"/>
    <w:rsid w:val="00E632AD"/>
    <w:rsid w:val="00E63B54"/>
    <w:rsid w:val="00E63DB5"/>
    <w:rsid w:val="00E663E7"/>
    <w:rsid w:val="00E678CC"/>
    <w:rsid w:val="00E67F83"/>
    <w:rsid w:val="00E73C33"/>
    <w:rsid w:val="00E74894"/>
    <w:rsid w:val="00E74C61"/>
    <w:rsid w:val="00E7657B"/>
    <w:rsid w:val="00E80183"/>
    <w:rsid w:val="00E80348"/>
    <w:rsid w:val="00E81A51"/>
    <w:rsid w:val="00E82C5B"/>
    <w:rsid w:val="00E855A1"/>
    <w:rsid w:val="00E86395"/>
    <w:rsid w:val="00E86C2C"/>
    <w:rsid w:val="00E87910"/>
    <w:rsid w:val="00E87B4E"/>
    <w:rsid w:val="00E90CBB"/>
    <w:rsid w:val="00E90D25"/>
    <w:rsid w:val="00E912D8"/>
    <w:rsid w:val="00E9187C"/>
    <w:rsid w:val="00E92448"/>
    <w:rsid w:val="00E931A9"/>
    <w:rsid w:val="00E93DFE"/>
    <w:rsid w:val="00E9622F"/>
    <w:rsid w:val="00E96BC5"/>
    <w:rsid w:val="00EA0EBC"/>
    <w:rsid w:val="00EA12A8"/>
    <w:rsid w:val="00EA24B4"/>
    <w:rsid w:val="00EA2F4F"/>
    <w:rsid w:val="00EA3ED9"/>
    <w:rsid w:val="00EA486A"/>
    <w:rsid w:val="00EA5146"/>
    <w:rsid w:val="00EA52F9"/>
    <w:rsid w:val="00EA565F"/>
    <w:rsid w:val="00EA5C4F"/>
    <w:rsid w:val="00EA6880"/>
    <w:rsid w:val="00EA6974"/>
    <w:rsid w:val="00EA724C"/>
    <w:rsid w:val="00EA7A30"/>
    <w:rsid w:val="00EB0E0D"/>
    <w:rsid w:val="00EB23D7"/>
    <w:rsid w:val="00EB3734"/>
    <w:rsid w:val="00EB389D"/>
    <w:rsid w:val="00EB3961"/>
    <w:rsid w:val="00EB4502"/>
    <w:rsid w:val="00EB49EF"/>
    <w:rsid w:val="00EB530D"/>
    <w:rsid w:val="00EB7EC6"/>
    <w:rsid w:val="00EC107A"/>
    <w:rsid w:val="00EC15B0"/>
    <w:rsid w:val="00EC1DB9"/>
    <w:rsid w:val="00EC2B9F"/>
    <w:rsid w:val="00EC4E10"/>
    <w:rsid w:val="00EC4E87"/>
    <w:rsid w:val="00EC4FEA"/>
    <w:rsid w:val="00EC5EDD"/>
    <w:rsid w:val="00EC62DA"/>
    <w:rsid w:val="00ED0324"/>
    <w:rsid w:val="00ED1F7E"/>
    <w:rsid w:val="00ED2F38"/>
    <w:rsid w:val="00ED3016"/>
    <w:rsid w:val="00ED3882"/>
    <w:rsid w:val="00ED44D4"/>
    <w:rsid w:val="00ED4E1E"/>
    <w:rsid w:val="00ED5188"/>
    <w:rsid w:val="00ED54C7"/>
    <w:rsid w:val="00ED673F"/>
    <w:rsid w:val="00ED7A13"/>
    <w:rsid w:val="00EE0150"/>
    <w:rsid w:val="00EE1B13"/>
    <w:rsid w:val="00EE1D13"/>
    <w:rsid w:val="00EE45F7"/>
    <w:rsid w:val="00EE4C87"/>
    <w:rsid w:val="00EE5D1B"/>
    <w:rsid w:val="00EE67CD"/>
    <w:rsid w:val="00EE7017"/>
    <w:rsid w:val="00EE70D0"/>
    <w:rsid w:val="00EF0BB3"/>
    <w:rsid w:val="00EF2946"/>
    <w:rsid w:val="00EF2E93"/>
    <w:rsid w:val="00EF3FCD"/>
    <w:rsid w:val="00EF46E6"/>
    <w:rsid w:val="00EF5314"/>
    <w:rsid w:val="00F00493"/>
    <w:rsid w:val="00F01AD2"/>
    <w:rsid w:val="00F01F64"/>
    <w:rsid w:val="00F028E5"/>
    <w:rsid w:val="00F03C56"/>
    <w:rsid w:val="00F04A40"/>
    <w:rsid w:val="00F04E18"/>
    <w:rsid w:val="00F05A28"/>
    <w:rsid w:val="00F0762F"/>
    <w:rsid w:val="00F07646"/>
    <w:rsid w:val="00F078F2"/>
    <w:rsid w:val="00F07E87"/>
    <w:rsid w:val="00F10E8A"/>
    <w:rsid w:val="00F10FC6"/>
    <w:rsid w:val="00F1136D"/>
    <w:rsid w:val="00F11871"/>
    <w:rsid w:val="00F12FF6"/>
    <w:rsid w:val="00F146DA"/>
    <w:rsid w:val="00F161E2"/>
    <w:rsid w:val="00F165FB"/>
    <w:rsid w:val="00F21BE4"/>
    <w:rsid w:val="00F24196"/>
    <w:rsid w:val="00F24ED8"/>
    <w:rsid w:val="00F259A1"/>
    <w:rsid w:val="00F25F58"/>
    <w:rsid w:val="00F2639D"/>
    <w:rsid w:val="00F2669D"/>
    <w:rsid w:val="00F26D35"/>
    <w:rsid w:val="00F26FA3"/>
    <w:rsid w:val="00F26FB0"/>
    <w:rsid w:val="00F31003"/>
    <w:rsid w:val="00F328E8"/>
    <w:rsid w:val="00F334A3"/>
    <w:rsid w:val="00F3386A"/>
    <w:rsid w:val="00F33992"/>
    <w:rsid w:val="00F33AF0"/>
    <w:rsid w:val="00F3449A"/>
    <w:rsid w:val="00F3467D"/>
    <w:rsid w:val="00F36CB4"/>
    <w:rsid w:val="00F375A3"/>
    <w:rsid w:val="00F4141B"/>
    <w:rsid w:val="00F41B75"/>
    <w:rsid w:val="00F41F8E"/>
    <w:rsid w:val="00F4260F"/>
    <w:rsid w:val="00F42B65"/>
    <w:rsid w:val="00F42E5A"/>
    <w:rsid w:val="00F45603"/>
    <w:rsid w:val="00F45A46"/>
    <w:rsid w:val="00F46204"/>
    <w:rsid w:val="00F47384"/>
    <w:rsid w:val="00F47CBB"/>
    <w:rsid w:val="00F508E5"/>
    <w:rsid w:val="00F544E6"/>
    <w:rsid w:val="00F61685"/>
    <w:rsid w:val="00F61F8E"/>
    <w:rsid w:val="00F625E2"/>
    <w:rsid w:val="00F62DE2"/>
    <w:rsid w:val="00F6606F"/>
    <w:rsid w:val="00F66989"/>
    <w:rsid w:val="00F67911"/>
    <w:rsid w:val="00F679AF"/>
    <w:rsid w:val="00F7025C"/>
    <w:rsid w:val="00F70693"/>
    <w:rsid w:val="00F70863"/>
    <w:rsid w:val="00F7150C"/>
    <w:rsid w:val="00F73A86"/>
    <w:rsid w:val="00F7730B"/>
    <w:rsid w:val="00F81605"/>
    <w:rsid w:val="00F824E7"/>
    <w:rsid w:val="00F82F13"/>
    <w:rsid w:val="00F84D60"/>
    <w:rsid w:val="00F84E83"/>
    <w:rsid w:val="00F85B28"/>
    <w:rsid w:val="00F85C2D"/>
    <w:rsid w:val="00F85DA7"/>
    <w:rsid w:val="00F8604D"/>
    <w:rsid w:val="00F8642E"/>
    <w:rsid w:val="00F872D8"/>
    <w:rsid w:val="00F87970"/>
    <w:rsid w:val="00F91A13"/>
    <w:rsid w:val="00F925A8"/>
    <w:rsid w:val="00F9276E"/>
    <w:rsid w:val="00F92AF8"/>
    <w:rsid w:val="00F931AC"/>
    <w:rsid w:val="00F93590"/>
    <w:rsid w:val="00F93F1F"/>
    <w:rsid w:val="00F949A6"/>
    <w:rsid w:val="00F95F70"/>
    <w:rsid w:val="00F96D3D"/>
    <w:rsid w:val="00F96EC6"/>
    <w:rsid w:val="00F97DEF"/>
    <w:rsid w:val="00FA2347"/>
    <w:rsid w:val="00FA2F16"/>
    <w:rsid w:val="00FA3032"/>
    <w:rsid w:val="00FA462B"/>
    <w:rsid w:val="00FA598F"/>
    <w:rsid w:val="00FA5BBC"/>
    <w:rsid w:val="00FA666A"/>
    <w:rsid w:val="00FA6806"/>
    <w:rsid w:val="00FB0D7F"/>
    <w:rsid w:val="00FB1467"/>
    <w:rsid w:val="00FB1E55"/>
    <w:rsid w:val="00FB25B8"/>
    <w:rsid w:val="00FB2B8F"/>
    <w:rsid w:val="00FB33DB"/>
    <w:rsid w:val="00FB39D2"/>
    <w:rsid w:val="00FB3AD9"/>
    <w:rsid w:val="00FB54E2"/>
    <w:rsid w:val="00FB56C7"/>
    <w:rsid w:val="00FB64AE"/>
    <w:rsid w:val="00FB6D02"/>
    <w:rsid w:val="00FC0464"/>
    <w:rsid w:val="00FC1193"/>
    <w:rsid w:val="00FC159B"/>
    <w:rsid w:val="00FC171D"/>
    <w:rsid w:val="00FC1809"/>
    <w:rsid w:val="00FC246E"/>
    <w:rsid w:val="00FC315F"/>
    <w:rsid w:val="00FC432B"/>
    <w:rsid w:val="00FC50F4"/>
    <w:rsid w:val="00FC62FE"/>
    <w:rsid w:val="00FC66A5"/>
    <w:rsid w:val="00FC6CFC"/>
    <w:rsid w:val="00FC7B70"/>
    <w:rsid w:val="00FD03BF"/>
    <w:rsid w:val="00FD11F1"/>
    <w:rsid w:val="00FD17DF"/>
    <w:rsid w:val="00FD2934"/>
    <w:rsid w:val="00FD2CB6"/>
    <w:rsid w:val="00FD3671"/>
    <w:rsid w:val="00FD425D"/>
    <w:rsid w:val="00FD45CD"/>
    <w:rsid w:val="00FD5023"/>
    <w:rsid w:val="00FD50B8"/>
    <w:rsid w:val="00FD5149"/>
    <w:rsid w:val="00FD7296"/>
    <w:rsid w:val="00FD755C"/>
    <w:rsid w:val="00FE0F6A"/>
    <w:rsid w:val="00FE1112"/>
    <w:rsid w:val="00FE145E"/>
    <w:rsid w:val="00FE14E7"/>
    <w:rsid w:val="00FE24AF"/>
    <w:rsid w:val="00FE2ABF"/>
    <w:rsid w:val="00FE4EDA"/>
    <w:rsid w:val="00FF073E"/>
    <w:rsid w:val="00FF1327"/>
    <w:rsid w:val="00FF2204"/>
    <w:rsid w:val="00FF2FCB"/>
    <w:rsid w:val="00FF32BD"/>
    <w:rsid w:val="00FF3482"/>
    <w:rsid w:val="00FF3551"/>
    <w:rsid w:val="00FF403C"/>
    <w:rsid w:val="00FF53E9"/>
    <w:rsid w:val="00FF737A"/>
    <w:rsid w:val="21E38B6A"/>
    <w:rsid w:val="561B9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9A7B30"/>
  <w15:chartTrackingRefBased/>
  <w15:docId w15:val="{FF82A0F4-54E5-4724-9FCC-80FECC6B2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1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06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E1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06E"/>
    <w:rPr>
      <w:lang w:val="en-GB"/>
    </w:rPr>
  </w:style>
  <w:style w:type="paragraph" w:styleId="ListParagraph">
    <w:name w:val="List Paragraph"/>
    <w:basedOn w:val="Normal"/>
    <w:uiPriority w:val="34"/>
    <w:qFormat/>
    <w:rsid w:val="008E10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4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623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33E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E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E4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E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E47"/>
    <w:rPr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B5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B5C1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527F"/>
    <w:rPr>
      <w:color w:val="605E5C"/>
      <w:shd w:val="clear" w:color="auto" w:fill="E1DFDD"/>
    </w:rPr>
  </w:style>
  <w:style w:type="numbering" w:customStyle="1" w:styleId="Importlt1stlus">
    <w:name w:val="Importált 1 stílus"/>
    <w:rsid w:val="000F68CD"/>
    <w:pPr>
      <w:numPr>
        <w:numId w:val="16"/>
      </w:numPr>
    </w:pPr>
  </w:style>
  <w:style w:type="paragraph" w:styleId="Revision">
    <w:name w:val="Revision"/>
    <w:hidden/>
    <w:uiPriority w:val="99"/>
    <w:semiHidden/>
    <w:rsid w:val="00B153C6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90E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0E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90E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79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8907CCE19DB74E8F5B134C9C7DD171" ma:contentTypeVersion="13" ma:contentTypeDescription="Create a new document." ma:contentTypeScope="" ma:versionID="a127c49ebeadf3b568135c821d24be41">
  <xsd:schema xmlns:xsd="http://www.w3.org/2001/XMLSchema" xmlns:xs="http://www.w3.org/2001/XMLSchema" xmlns:p="http://schemas.microsoft.com/office/2006/metadata/properties" xmlns:ns2="e79097bb-3b24-4219-adc9-b14a887c8006" xmlns:ns3="8da9ef86-c9ed-4962-940d-b0cb9978a772" targetNamespace="http://schemas.microsoft.com/office/2006/metadata/properties" ma:root="true" ma:fieldsID="6a256c4309c4ad3c85f79de79f88bae1" ns2:_="" ns3:_="">
    <xsd:import namespace="e79097bb-3b24-4219-adc9-b14a887c8006"/>
    <xsd:import namespace="8da9ef86-c9ed-4962-940d-b0cb9978a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Dateofcre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097bb-3b24-4219-adc9-b14a887c80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eofcreation" ma:index="20" nillable="true" ma:displayName="Date of creation" ma:format="DateOnly" ma:internalName="Dateofcreati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9ef86-c9ed-4962-940d-b0cb9978a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ofcreation xmlns="e79097bb-3b24-4219-adc9-b14a887c80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7D0AC-EAB3-4D8C-8443-4B82B623E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9097bb-3b24-4219-adc9-b14a887c8006"/>
    <ds:schemaRef ds:uri="8da9ef86-c9ed-4962-940d-b0cb9978a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07A263-2960-4A18-9A65-C8522AFA74DA}">
  <ds:schemaRefs>
    <ds:schemaRef ds:uri="http://schemas.microsoft.com/office/2006/metadata/properties"/>
    <ds:schemaRef ds:uri="http://schemas.microsoft.com/office/infopath/2007/PartnerControls"/>
    <ds:schemaRef ds:uri="e79097bb-3b24-4219-adc9-b14a887c8006"/>
  </ds:schemaRefs>
</ds:datastoreItem>
</file>

<file path=customXml/itemProps3.xml><?xml version="1.0" encoding="utf-8"?>
<ds:datastoreItem xmlns:ds="http://schemas.openxmlformats.org/officeDocument/2006/customXml" ds:itemID="{E772A2A4-5AC9-454A-8454-C9E1A27931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0B749B-2207-486C-8DD4-7FEC404EE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1269</Words>
  <Characters>7234</Characters>
  <Application>Microsoft Office Word</Application>
  <DocSecurity>0</DocSecurity>
  <Lines>60</Lines>
  <Paragraphs>16</Paragraphs>
  <ScaleCrop>false</ScaleCrop>
  <Company/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ANDERSSON Jan Joel</dc:creator>
  <cp:keywords/>
  <dc:description/>
  <cp:lastModifiedBy>BRULS Helmut</cp:lastModifiedBy>
  <cp:revision>4</cp:revision>
  <cp:lastPrinted>2019-02-19T17:10:00Z</cp:lastPrinted>
  <dcterms:created xsi:type="dcterms:W3CDTF">2020-10-27T09:37:00Z</dcterms:created>
  <dcterms:modified xsi:type="dcterms:W3CDTF">2020-10-27T09:39:00Z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0x010100868907CCE19DB74E8F5B134C9C7DD171</vt:lpwstr>
  </property>
</Properties>
</file>